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059" w:type="dxa"/>
        <w:tblLook w:val="01E0" w:firstRow="1" w:lastRow="1" w:firstColumn="1" w:lastColumn="1" w:noHBand="0" w:noVBand="0"/>
      </w:tblPr>
      <w:tblGrid>
        <w:gridCol w:w="3687"/>
        <w:gridCol w:w="3687"/>
        <w:gridCol w:w="3685"/>
      </w:tblGrid>
      <w:tr w:rsidR="005715B3" w:rsidRPr="00FA7074" w:rsidTr="005715B3">
        <w:tc>
          <w:tcPr>
            <w:tcW w:w="3687" w:type="dxa"/>
          </w:tcPr>
          <w:p w:rsidR="005715B3" w:rsidRPr="00FA7074" w:rsidRDefault="00FA7074" w:rsidP="005715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</w:t>
            </w:r>
            <w:r w:rsidR="005715B3" w:rsidRPr="00FA7074">
              <w:rPr>
                <w:rFonts w:ascii="Times New Roman" w:eastAsia="Times New Roman" w:hAnsi="Times New Roman" w:cs="Times New Roman"/>
                <w:sz w:val="28"/>
                <w:szCs w:val="28"/>
              </w:rPr>
              <w:t>СОГЛАСОВАНО</w:t>
            </w:r>
          </w:p>
          <w:p w:rsidR="005715B3" w:rsidRPr="00FA7074" w:rsidRDefault="00FA7074" w:rsidP="005715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</w:t>
            </w:r>
            <w:r w:rsidR="005715B3" w:rsidRPr="00FA7074">
              <w:rPr>
                <w:rFonts w:ascii="Times New Roman" w:eastAsia="Times New Roman" w:hAnsi="Times New Roman" w:cs="Times New Roman"/>
                <w:sz w:val="28"/>
                <w:szCs w:val="28"/>
              </w:rPr>
              <w:t>Зам. директора по ВР</w:t>
            </w:r>
          </w:p>
          <w:p w:rsidR="005715B3" w:rsidRPr="00FA7074" w:rsidRDefault="00FA7074" w:rsidP="005715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</w:t>
            </w:r>
            <w:r w:rsidR="005715B3" w:rsidRPr="00FA7074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  А.С.Гора</w:t>
            </w:r>
          </w:p>
          <w:p w:rsidR="005715B3" w:rsidRPr="00FA7074" w:rsidRDefault="005715B3" w:rsidP="005715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715B3" w:rsidRPr="00FA7074" w:rsidRDefault="00FA7074" w:rsidP="005715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</w:t>
            </w:r>
            <w:r w:rsidR="005B3A4B">
              <w:rPr>
                <w:rFonts w:ascii="Times New Roman" w:eastAsia="Times New Roman" w:hAnsi="Times New Roman" w:cs="Times New Roman"/>
                <w:sz w:val="28"/>
                <w:szCs w:val="28"/>
              </w:rPr>
              <w:t>«31» 08</w:t>
            </w:r>
            <w:r w:rsidR="00C969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r w:rsidR="007A4245">
              <w:rPr>
                <w:rFonts w:ascii="Times New Roman" w:eastAsia="Times New Roman" w:hAnsi="Times New Roman" w:cs="Times New Roman"/>
                <w:sz w:val="28"/>
                <w:szCs w:val="28"/>
              </w:rPr>
              <w:t>2023</w:t>
            </w:r>
            <w:r w:rsidR="005715B3" w:rsidRPr="00FA7074">
              <w:rPr>
                <w:rFonts w:ascii="Times New Roman" w:eastAsia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687" w:type="dxa"/>
          </w:tcPr>
          <w:p w:rsidR="005715B3" w:rsidRPr="00FA7074" w:rsidRDefault="005715B3" w:rsidP="005715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hideMark/>
          </w:tcPr>
          <w:p w:rsidR="005715B3" w:rsidRPr="00FA7074" w:rsidRDefault="005715B3" w:rsidP="005715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7074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УТВЕРЖДАЮ</w:t>
            </w:r>
          </w:p>
          <w:p w:rsidR="005715B3" w:rsidRPr="00FA7074" w:rsidRDefault="005715B3" w:rsidP="005715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7074"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 МБОУ «СОШ №11»</w:t>
            </w:r>
          </w:p>
          <w:p w:rsidR="005715B3" w:rsidRPr="00FA7074" w:rsidRDefault="005715B3" w:rsidP="005715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7074">
              <w:rPr>
                <w:rFonts w:ascii="Times New Roman" w:eastAsia="Times New Roman" w:hAnsi="Times New Roman" w:cs="Times New Roman"/>
                <w:sz w:val="28"/>
                <w:szCs w:val="28"/>
              </w:rPr>
              <w:t>_______С.О.Михайленко</w:t>
            </w:r>
          </w:p>
          <w:p w:rsidR="005715B3" w:rsidRPr="00FA7074" w:rsidRDefault="005715B3" w:rsidP="005715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7074">
              <w:rPr>
                <w:rFonts w:ascii="Times New Roman" w:eastAsia="Times New Roman" w:hAnsi="Times New Roman" w:cs="Times New Roman"/>
                <w:sz w:val="28"/>
                <w:szCs w:val="28"/>
              </w:rPr>
              <w:t>Приказ №_________</w:t>
            </w:r>
          </w:p>
          <w:p w:rsidR="005715B3" w:rsidRPr="00FA7074" w:rsidRDefault="005B3A4B" w:rsidP="005715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«31»  08</w:t>
            </w:r>
            <w:r w:rsidR="00C9696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r w:rsidR="007A4245">
              <w:rPr>
                <w:rFonts w:ascii="Times New Roman" w:eastAsia="Times New Roman" w:hAnsi="Times New Roman" w:cs="Times New Roman"/>
                <w:sz w:val="28"/>
                <w:szCs w:val="28"/>
              </w:rPr>
              <w:t>2023</w:t>
            </w:r>
            <w:r w:rsidR="005715B3" w:rsidRPr="00FA7074">
              <w:rPr>
                <w:rFonts w:ascii="Times New Roman" w:eastAsia="Times New Roman" w:hAnsi="Times New Roman" w:cs="Times New Roman"/>
                <w:sz w:val="28"/>
                <w:szCs w:val="28"/>
              </w:rPr>
              <w:t>г.</w:t>
            </w:r>
          </w:p>
        </w:tc>
      </w:tr>
    </w:tbl>
    <w:p w:rsidR="004F12D2" w:rsidRPr="00FA7074" w:rsidRDefault="004F12D2" w:rsidP="004F12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F12D2" w:rsidRPr="00FA7074" w:rsidRDefault="004F12D2" w:rsidP="004F12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F12D2" w:rsidRPr="00FA7074" w:rsidRDefault="004F12D2" w:rsidP="004F12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F12D2" w:rsidRPr="00FA7074" w:rsidRDefault="004F12D2" w:rsidP="004F12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F12D2" w:rsidRPr="00FA7074" w:rsidRDefault="004F12D2" w:rsidP="004F12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A7074">
        <w:rPr>
          <w:rFonts w:ascii="Times New Roman" w:eastAsia="Times New Roman" w:hAnsi="Times New Roman" w:cs="Times New Roman"/>
          <w:b/>
          <w:sz w:val="28"/>
          <w:szCs w:val="28"/>
        </w:rPr>
        <w:t xml:space="preserve">Муниципальное бюджетное общеобразовательное учреждение </w:t>
      </w:r>
    </w:p>
    <w:p w:rsidR="004F12D2" w:rsidRPr="00FA7074" w:rsidRDefault="004F12D2" w:rsidP="004F12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A7074">
        <w:rPr>
          <w:rFonts w:ascii="Times New Roman" w:eastAsia="Times New Roman" w:hAnsi="Times New Roman" w:cs="Times New Roman"/>
          <w:b/>
          <w:sz w:val="28"/>
          <w:szCs w:val="28"/>
        </w:rPr>
        <w:t>«Средняя общеобразовательная школа №11</w:t>
      </w:r>
    </w:p>
    <w:p w:rsidR="004F12D2" w:rsidRPr="00FA7074" w:rsidRDefault="004F12D2" w:rsidP="004F12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A7074">
        <w:rPr>
          <w:rFonts w:ascii="Times New Roman" w:eastAsia="Times New Roman" w:hAnsi="Times New Roman" w:cs="Times New Roman"/>
          <w:b/>
          <w:sz w:val="28"/>
          <w:szCs w:val="28"/>
        </w:rPr>
        <w:t xml:space="preserve"> с углубленным изучением отдельных предметов» </w:t>
      </w:r>
    </w:p>
    <w:p w:rsidR="004F12D2" w:rsidRPr="00FA7074" w:rsidRDefault="004F12D2" w:rsidP="004F12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A7074">
        <w:rPr>
          <w:rFonts w:ascii="Times New Roman" w:eastAsia="Times New Roman" w:hAnsi="Times New Roman" w:cs="Times New Roman"/>
          <w:b/>
          <w:sz w:val="28"/>
          <w:szCs w:val="28"/>
        </w:rPr>
        <w:t>Нижнекамского муниципального района Республики Татарстан</w:t>
      </w:r>
    </w:p>
    <w:p w:rsidR="004F12D2" w:rsidRPr="00FA7074" w:rsidRDefault="004F12D2" w:rsidP="004F12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F12D2" w:rsidRPr="00FA7074" w:rsidRDefault="004F12D2" w:rsidP="004F12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C65ED" w:rsidRDefault="008C65ED" w:rsidP="008C65E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РАБОЧАЯ ПРОГРАММА </w:t>
      </w:r>
    </w:p>
    <w:p w:rsidR="008C65ED" w:rsidRDefault="008C65ED" w:rsidP="008C65ED">
      <w:pPr>
        <w:spacing w:after="0" w:line="240" w:lineRule="auto"/>
        <w:contextualSpacing/>
        <w:jc w:val="center"/>
      </w:pPr>
      <w:r>
        <w:rPr>
          <w:rFonts w:ascii="Times New Roman" w:hAnsi="Times New Roman" w:cs="Times New Roman"/>
          <w:bCs/>
          <w:sz w:val="32"/>
          <w:szCs w:val="32"/>
        </w:rPr>
        <w:t xml:space="preserve">курса </w:t>
      </w:r>
      <w:r>
        <w:rPr>
          <w:rFonts w:ascii="Times New Roman" w:hAnsi="Times New Roman" w:cs="Times New Roman"/>
          <w:sz w:val="32"/>
          <w:szCs w:val="32"/>
        </w:rPr>
        <w:t>профессиональной ориентации</w:t>
      </w:r>
    </w:p>
    <w:p w:rsidR="008C65ED" w:rsidRDefault="008C65ED" w:rsidP="008C65ED">
      <w:pPr>
        <w:spacing w:after="0" w:line="240" w:lineRule="auto"/>
        <w:contextualSpacing/>
        <w:jc w:val="center"/>
      </w:pPr>
      <w:r>
        <w:rPr>
          <w:rFonts w:ascii="Times New Roman" w:hAnsi="Times New Roman" w:cs="Times New Roman"/>
          <w:sz w:val="32"/>
          <w:szCs w:val="32"/>
        </w:rPr>
        <w:t xml:space="preserve"> учащихся 8-х классов</w:t>
      </w:r>
    </w:p>
    <w:p w:rsidR="008C65ED" w:rsidRDefault="008C65ED" w:rsidP="008C65ED">
      <w:pPr>
        <w:spacing w:after="0" w:line="240" w:lineRule="auto"/>
        <w:contextualSpacing/>
        <w:jc w:val="center"/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«ПЕРСПЕКТИВА» </w:t>
      </w:r>
    </w:p>
    <w:p w:rsidR="008C65ED" w:rsidRDefault="008C65ED" w:rsidP="008C65ED">
      <w:pPr>
        <w:spacing w:after="0"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 2023-2024 учебный год</w:t>
      </w:r>
    </w:p>
    <w:p w:rsidR="008C65ED" w:rsidRDefault="008C65ED" w:rsidP="008C65ED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8C65ED" w:rsidRDefault="008C65ED" w:rsidP="008C65ED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8C65ED" w:rsidRDefault="008C65ED" w:rsidP="008C65ED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</w:p>
    <w:p w:rsidR="008C65ED" w:rsidRDefault="008C65ED" w:rsidP="008C65ED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8C65ED" w:rsidRDefault="003315EC" w:rsidP="008C65ED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Составитель</w:t>
      </w:r>
      <w:r w:rsidR="008C65ED">
        <w:rPr>
          <w:rFonts w:ascii="Times New Roman" w:hAnsi="Times New Roman" w:cs="Times New Roman"/>
          <w:sz w:val="32"/>
          <w:szCs w:val="32"/>
        </w:rPr>
        <w:t>:</w:t>
      </w:r>
    </w:p>
    <w:p w:rsidR="008C65ED" w:rsidRDefault="008C65ED" w:rsidP="008C65ED">
      <w:pPr>
        <w:spacing w:after="0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t>Гильмуллина Сюмбель Рамильевна</w:t>
      </w:r>
    </w:p>
    <w:p w:rsidR="008C65ED" w:rsidRDefault="008C65ED" w:rsidP="008C65ED">
      <w:pPr>
        <w:spacing w:after="0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4F12D2" w:rsidRPr="00FA7074" w:rsidRDefault="004F12D2" w:rsidP="008C65E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F12D2" w:rsidRPr="00FA7074" w:rsidRDefault="004F12D2" w:rsidP="004F12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F12D2" w:rsidRPr="00FA7074" w:rsidRDefault="004F12D2" w:rsidP="004F12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F12D2" w:rsidRPr="00FA7074" w:rsidRDefault="004F12D2" w:rsidP="00E00CB5">
      <w:pPr>
        <w:spacing w:after="0" w:line="240" w:lineRule="auto"/>
        <w:ind w:left="708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r w:rsidRPr="00FA7074">
        <w:rPr>
          <w:rFonts w:ascii="Times New Roman" w:eastAsia="Times New Roman" w:hAnsi="Times New Roman" w:cs="Times New Roman"/>
          <w:sz w:val="28"/>
          <w:szCs w:val="28"/>
        </w:rPr>
        <w:t>Рассмотрено на заседании педагогического совета</w:t>
      </w:r>
    </w:p>
    <w:p w:rsidR="004F12D2" w:rsidRPr="00FA7074" w:rsidRDefault="004F12D2" w:rsidP="00E00CB5">
      <w:pPr>
        <w:spacing w:after="0" w:line="240" w:lineRule="auto"/>
        <w:ind w:left="708"/>
        <w:rPr>
          <w:rFonts w:ascii="Times New Roman" w:eastAsia="Times New Roman" w:hAnsi="Times New Roman" w:cs="Times New Roman"/>
          <w:sz w:val="28"/>
          <w:szCs w:val="28"/>
        </w:rPr>
      </w:pPr>
    </w:p>
    <w:p w:rsidR="004F12D2" w:rsidRPr="00FA7074" w:rsidRDefault="004F12D2" w:rsidP="00E00CB5">
      <w:pPr>
        <w:spacing w:after="0" w:line="240" w:lineRule="auto"/>
        <w:ind w:left="708"/>
        <w:rPr>
          <w:rFonts w:ascii="Times New Roman" w:eastAsia="Times New Roman" w:hAnsi="Times New Roman" w:cs="Times New Roman"/>
          <w:sz w:val="28"/>
          <w:szCs w:val="28"/>
        </w:rPr>
      </w:pPr>
      <w:r w:rsidRPr="00FA7074">
        <w:rPr>
          <w:rFonts w:ascii="Times New Roman" w:eastAsia="Times New Roman" w:hAnsi="Times New Roman" w:cs="Times New Roman"/>
          <w:sz w:val="28"/>
          <w:szCs w:val="28"/>
        </w:rPr>
        <w:t>Прот</w:t>
      </w:r>
      <w:r w:rsidR="005B3A4B">
        <w:rPr>
          <w:rFonts w:ascii="Times New Roman" w:eastAsia="Times New Roman" w:hAnsi="Times New Roman" w:cs="Times New Roman"/>
          <w:sz w:val="28"/>
          <w:szCs w:val="28"/>
        </w:rPr>
        <w:t xml:space="preserve">окол №   </w:t>
      </w:r>
      <w:r w:rsidR="00373B71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5B3A4B">
        <w:rPr>
          <w:rFonts w:ascii="Times New Roman" w:eastAsia="Times New Roman" w:hAnsi="Times New Roman" w:cs="Times New Roman"/>
          <w:sz w:val="28"/>
          <w:szCs w:val="28"/>
        </w:rPr>
        <w:t>от 31.08</w:t>
      </w:r>
      <w:r w:rsidR="00C955C6">
        <w:rPr>
          <w:rFonts w:ascii="Times New Roman" w:eastAsia="Times New Roman" w:hAnsi="Times New Roman" w:cs="Times New Roman"/>
          <w:sz w:val="28"/>
          <w:szCs w:val="28"/>
        </w:rPr>
        <w:t>.</w:t>
      </w:r>
      <w:r w:rsidR="007A4245">
        <w:rPr>
          <w:rFonts w:ascii="Times New Roman" w:eastAsia="Times New Roman" w:hAnsi="Times New Roman" w:cs="Times New Roman"/>
          <w:sz w:val="28"/>
          <w:szCs w:val="28"/>
        </w:rPr>
        <w:t>2023</w:t>
      </w:r>
      <w:r w:rsidRPr="00FA7074">
        <w:rPr>
          <w:rFonts w:ascii="Times New Roman" w:eastAsia="Times New Roman" w:hAnsi="Times New Roman" w:cs="Times New Roman"/>
          <w:sz w:val="28"/>
          <w:szCs w:val="28"/>
        </w:rPr>
        <w:t>г.</w:t>
      </w:r>
      <w:bookmarkEnd w:id="0"/>
    </w:p>
    <w:p w:rsidR="004F12D2" w:rsidRPr="00FA7074" w:rsidRDefault="004F12D2" w:rsidP="004F12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F12D2" w:rsidRPr="00FA7074" w:rsidRDefault="004F12D2" w:rsidP="004F12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F12D2" w:rsidRPr="00FA7074" w:rsidRDefault="004F12D2" w:rsidP="004F12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F12D2" w:rsidRPr="00FA7074" w:rsidRDefault="004F12D2" w:rsidP="004F12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F12D2" w:rsidRDefault="004F12D2" w:rsidP="004F12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315EC" w:rsidRPr="00FA7074" w:rsidRDefault="003315EC" w:rsidP="004F12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F12D2" w:rsidRPr="00FA7074" w:rsidRDefault="004F12D2" w:rsidP="004F12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C65ED" w:rsidRDefault="008C65ED" w:rsidP="008C65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г. Нижнекамск</w:t>
      </w:r>
    </w:p>
    <w:p w:rsidR="003315EC" w:rsidRDefault="003315EC" w:rsidP="0021252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4"/>
        </w:rPr>
        <w:br w:type="page"/>
      </w:r>
    </w:p>
    <w:p w:rsidR="00690CD7" w:rsidRPr="00212528" w:rsidRDefault="003274D8" w:rsidP="0021252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4"/>
        </w:rPr>
      </w:pPr>
      <w:r w:rsidRPr="00212528">
        <w:rPr>
          <w:rFonts w:ascii="Times New Roman" w:eastAsia="Times New Roman" w:hAnsi="Times New Roman" w:cs="Times New Roman"/>
          <w:b/>
          <w:bCs/>
          <w:iCs/>
          <w:sz w:val="28"/>
          <w:szCs w:val="24"/>
        </w:rPr>
        <w:lastRenderedPageBreak/>
        <w:t xml:space="preserve">Планируемые </w:t>
      </w:r>
      <w:r w:rsidR="00690CD7" w:rsidRPr="00212528">
        <w:rPr>
          <w:rFonts w:ascii="Times New Roman" w:eastAsia="Times New Roman" w:hAnsi="Times New Roman" w:cs="Times New Roman"/>
          <w:b/>
          <w:bCs/>
          <w:iCs/>
          <w:sz w:val="28"/>
          <w:szCs w:val="24"/>
        </w:rPr>
        <w:t xml:space="preserve">результаты освоения </w:t>
      </w:r>
      <w:r w:rsidR="005B3A4B" w:rsidRPr="00212528">
        <w:rPr>
          <w:rFonts w:ascii="Times New Roman" w:eastAsia="Times New Roman" w:hAnsi="Times New Roman" w:cs="Times New Roman"/>
          <w:b/>
          <w:bCs/>
          <w:iCs/>
          <w:sz w:val="28"/>
          <w:szCs w:val="24"/>
        </w:rPr>
        <w:t>курса профессиональной ориентации</w:t>
      </w:r>
    </w:p>
    <w:p w:rsidR="008C65ED" w:rsidRPr="00212528" w:rsidRDefault="008C65ED" w:rsidP="0021252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12528">
        <w:rPr>
          <w:rFonts w:ascii="Times New Roman" w:hAnsi="Times New Roman" w:cs="Times New Roman"/>
          <w:sz w:val="24"/>
          <w:szCs w:val="24"/>
        </w:rPr>
        <w:t>Достижение основной цели реализации программы (формирование у обучающихся мотивационной и технологической готовности к осознанному жизненному самоопределению) будет сопровождаться существенным вкладом в достижение личностных и метапредметных результатов, требуемых ФГОС ОО.</w:t>
      </w:r>
    </w:p>
    <w:p w:rsidR="008C65ED" w:rsidRPr="00212528" w:rsidRDefault="008C65ED" w:rsidP="00212528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2528">
        <w:rPr>
          <w:rFonts w:ascii="Times New Roman" w:eastAsia="Times New Roman" w:hAnsi="Times New Roman" w:cs="Times New Roman"/>
          <w:sz w:val="24"/>
          <w:szCs w:val="24"/>
        </w:rPr>
        <w:t xml:space="preserve">Вклад в достижение </w:t>
      </w:r>
      <w:r w:rsidRPr="00212528">
        <w:rPr>
          <w:rFonts w:ascii="Times New Roman" w:eastAsia="Times New Roman" w:hAnsi="Times New Roman" w:cs="Times New Roman"/>
          <w:b/>
          <w:sz w:val="24"/>
          <w:szCs w:val="24"/>
        </w:rPr>
        <w:t>личностных</w:t>
      </w:r>
      <w:r w:rsidRPr="00212528">
        <w:rPr>
          <w:rFonts w:ascii="Times New Roman" w:eastAsia="Times New Roman" w:hAnsi="Times New Roman" w:cs="Times New Roman"/>
          <w:sz w:val="24"/>
          <w:szCs w:val="24"/>
        </w:rPr>
        <w:t xml:space="preserve"> результатов по следующим направлениям:</w:t>
      </w:r>
    </w:p>
    <w:p w:rsidR="008C65ED" w:rsidRPr="00212528" w:rsidRDefault="008C65ED" w:rsidP="00F705B3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ind w:left="425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2528">
        <w:rPr>
          <w:rFonts w:ascii="Times New Roman" w:eastAsia="Times New Roman" w:hAnsi="Times New Roman" w:cs="Times New Roman"/>
          <w:sz w:val="24"/>
          <w:szCs w:val="24"/>
        </w:rPr>
        <w:t>активное участие в жизни семьи, местного сообщества;</w:t>
      </w:r>
    </w:p>
    <w:p w:rsidR="008C65ED" w:rsidRPr="00212528" w:rsidRDefault="008C65ED" w:rsidP="00F705B3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ind w:left="425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2528">
        <w:rPr>
          <w:rFonts w:ascii="Times New Roman" w:eastAsia="Times New Roman" w:hAnsi="Times New Roman" w:cs="Times New Roman"/>
          <w:sz w:val="24"/>
          <w:szCs w:val="24"/>
        </w:rPr>
        <w:t>понимание роли различных социальных институтов в жизни человека;</w:t>
      </w:r>
    </w:p>
    <w:p w:rsidR="008C65ED" w:rsidRPr="00212528" w:rsidRDefault="008C65ED" w:rsidP="00F705B3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ind w:left="425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2528">
        <w:rPr>
          <w:rFonts w:ascii="Times New Roman" w:eastAsia="Times New Roman" w:hAnsi="Times New Roman" w:cs="Times New Roman"/>
          <w:sz w:val="24"/>
          <w:szCs w:val="24"/>
        </w:rPr>
        <w:t>готовность к разнообразной совместной деятельности, стремление к взаимопониманию и взаимопомощи;</w:t>
      </w:r>
    </w:p>
    <w:p w:rsidR="008C65ED" w:rsidRPr="00212528" w:rsidRDefault="008C65ED" w:rsidP="00F705B3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ind w:left="425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2528">
        <w:rPr>
          <w:rFonts w:ascii="Times New Roman" w:eastAsia="Times New Roman" w:hAnsi="Times New Roman" w:cs="Times New Roman"/>
          <w:sz w:val="24"/>
          <w:szCs w:val="24"/>
        </w:rPr>
        <w:t>ориентация на моральные ценности и нормы в ситуациях нравственного выбора;</w:t>
      </w:r>
    </w:p>
    <w:p w:rsidR="008C65ED" w:rsidRPr="00212528" w:rsidRDefault="008C65ED" w:rsidP="00F705B3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ind w:left="425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2528">
        <w:rPr>
          <w:rFonts w:ascii="Times New Roman" w:eastAsia="Times New Roman" w:hAnsi="Times New Roman" w:cs="Times New Roman"/>
          <w:sz w:val="24"/>
          <w:szCs w:val="24"/>
        </w:rPr>
        <w:t>готовность оценивать свое поведение и поступки, поведение и поступки других людей с позиции нравственных и правовых норм с учетом осознания последствий поступков;</w:t>
      </w:r>
    </w:p>
    <w:p w:rsidR="008C65ED" w:rsidRPr="00212528" w:rsidRDefault="008C65ED" w:rsidP="00F705B3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ind w:left="425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2528">
        <w:rPr>
          <w:rFonts w:ascii="Times New Roman" w:eastAsia="Times New Roman" w:hAnsi="Times New Roman" w:cs="Times New Roman"/>
          <w:sz w:val="24"/>
          <w:szCs w:val="24"/>
        </w:rPr>
        <w:t>умение принимать себя и других, не осуждая;</w:t>
      </w:r>
    </w:p>
    <w:p w:rsidR="008C65ED" w:rsidRPr="00212528" w:rsidRDefault="008C65ED" w:rsidP="00F705B3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ind w:left="425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2528">
        <w:rPr>
          <w:rFonts w:ascii="Times New Roman" w:eastAsia="Times New Roman" w:hAnsi="Times New Roman" w:cs="Times New Roman"/>
          <w:sz w:val="24"/>
          <w:szCs w:val="24"/>
        </w:rPr>
        <w:t>сформированность навыка рефлексии, признание своего права на ошибку и такого же права другого человека;</w:t>
      </w:r>
    </w:p>
    <w:p w:rsidR="008C65ED" w:rsidRPr="00212528" w:rsidRDefault="008C65ED" w:rsidP="00F705B3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ind w:left="425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2528">
        <w:rPr>
          <w:rFonts w:ascii="Times New Roman" w:eastAsia="Times New Roman" w:hAnsi="Times New Roman" w:cs="Times New Roman"/>
          <w:sz w:val="24"/>
          <w:szCs w:val="24"/>
        </w:rPr>
        <w:t>установка на активное участие в решении практических задач (в рамках семьи, Организации,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8C65ED" w:rsidRPr="00212528" w:rsidRDefault="008C65ED" w:rsidP="00F705B3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ind w:left="425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2528">
        <w:rPr>
          <w:rFonts w:ascii="Times New Roman" w:eastAsia="Times New Roman" w:hAnsi="Times New Roman" w:cs="Times New Roman"/>
          <w:sz w:val="24"/>
          <w:szCs w:val="24"/>
        </w:rPr>
        <w:t>интерес к практическому изучению профессий и труда различного рода;</w:t>
      </w:r>
    </w:p>
    <w:p w:rsidR="008C65ED" w:rsidRPr="00212528" w:rsidRDefault="008C65ED" w:rsidP="00F705B3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ind w:left="425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2528">
        <w:rPr>
          <w:rFonts w:ascii="Times New Roman" w:eastAsia="Times New Roman" w:hAnsi="Times New Roman" w:cs="Times New Roman"/>
          <w:sz w:val="24"/>
          <w:szCs w:val="24"/>
        </w:rPr>
        <w:t>осознание важности обучения на протяжении всей жизни для успешной профессиональной деятельности и развитие необходимых умений для этого;</w:t>
      </w:r>
    </w:p>
    <w:p w:rsidR="008C65ED" w:rsidRPr="00212528" w:rsidRDefault="008C65ED" w:rsidP="00F705B3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ind w:left="425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2528">
        <w:rPr>
          <w:rFonts w:ascii="Times New Roman" w:eastAsia="Times New Roman" w:hAnsi="Times New Roman" w:cs="Times New Roman"/>
          <w:sz w:val="24"/>
          <w:szCs w:val="24"/>
        </w:rPr>
        <w:t>активное неприятие асоциальных поступков;</w:t>
      </w:r>
    </w:p>
    <w:p w:rsidR="008C65ED" w:rsidRPr="00212528" w:rsidRDefault="008C65ED" w:rsidP="00F705B3">
      <w:pPr>
        <w:pStyle w:val="a5"/>
        <w:numPr>
          <w:ilvl w:val="0"/>
          <w:numId w:val="1"/>
        </w:numPr>
        <w:spacing w:after="0" w:line="240" w:lineRule="auto"/>
        <w:ind w:left="425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2528">
        <w:rPr>
          <w:rFonts w:ascii="Times New Roman" w:eastAsia="Times New Roman" w:hAnsi="Times New Roman" w:cs="Times New Roman"/>
          <w:sz w:val="24"/>
          <w:szCs w:val="24"/>
        </w:rPr>
        <w:t>ответственное отношение к своему здоровью и установка на здоровый образ жизни;</w:t>
      </w:r>
    </w:p>
    <w:p w:rsidR="008C65ED" w:rsidRPr="00212528" w:rsidRDefault="008C65ED" w:rsidP="00F705B3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ind w:left="425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2528">
        <w:rPr>
          <w:rFonts w:ascii="Times New Roman" w:eastAsia="Times New Roman" w:hAnsi="Times New Roman" w:cs="Times New Roman"/>
          <w:sz w:val="24"/>
          <w:szCs w:val="24"/>
        </w:rPr>
        <w:t>осознанный выбор и построение жизненных планов с учетом личных и общественных интересов и потребностей;</w:t>
      </w:r>
    </w:p>
    <w:p w:rsidR="008C65ED" w:rsidRPr="00212528" w:rsidRDefault="008C65ED" w:rsidP="00F705B3">
      <w:pPr>
        <w:pStyle w:val="a5"/>
        <w:numPr>
          <w:ilvl w:val="0"/>
          <w:numId w:val="1"/>
        </w:numPr>
        <w:spacing w:after="0" w:line="240" w:lineRule="auto"/>
        <w:ind w:left="425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2528">
        <w:rPr>
          <w:rFonts w:ascii="Times New Roman" w:eastAsia="Times New Roman" w:hAnsi="Times New Roman" w:cs="Times New Roman"/>
          <w:sz w:val="24"/>
          <w:szCs w:val="24"/>
        </w:rPr>
        <w:t>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8C65ED" w:rsidRPr="00212528" w:rsidRDefault="008C65ED" w:rsidP="00F705B3">
      <w:pPr>
        <w:pStyle w:val="a5"/>
        <w:numPr>
          <w:ilvl w:val="0"/>
          <w:numId w:val="1"/>
        </w:numPr>
        <w:spacing w:after="0" w:line="240" w:lineRule="auto"/>
        <w:ind w:left="425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2528">
        <w:rPr>
          <w:rFonts w:ascii="Times New Roman" w:eastAsia="Times New Roman" w:hAnsi="Times New Roman" w:cs="Times New Roman"/>
          <w:sz w:val="24"/>
          <w:szCs w:val="24"/>
        </w:rPr>
        <w:t>освоение обучающимися социального опыта, форм социальной жизни в группах и сообществах;</w:t>
      </w:r>
    </w:p>
    <w:p w:rsidR="008C65ED" w:rsidRPr="00212528" w:rsidRDefault="008C65ED" w:rsidP="00F705B3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ind w:left="425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2528">
        <w:rPr>
          <w:rFonts w:ascii="Times New Roman" w:eastAsia="Times New Roman" w:hAnsi="Times New Roman" w:cs="Times New Roman"/>
          <w:sz w:val="24"/>
          <w:szCs w:val="24"/>
        </w:rPr>
        <w:t>способность обучающихся во взаимодействии в условиях неопределенности, открытость опыту и знаниям других;</w:t>
      </w:r>
    </w:p>
    <w:p w:rsidR="008C65ED" w:rsidRPr="00212528" w:rsidRDefault="008C65ED" w:rsidP="00F705B3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ind w:left="425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2528">
        <w:rPr>
          <w:rFonts w:ascii="Times New Roman" w:eastAsia="Times New Roman" w:hAnsi="Times New Roman" w:cs="Times New Roman"/>
          <w:sz w:val="24"/>
          <w:szCs w:val="24"/>
        </w:rPr>
        <w:t>способность действовать в условиях неопределенности, повышать уровень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других;</w:t>
      </w:r>
    </w:p>
    <w:p w:rsidR="008C65ED" w:rsidRPr="00212528" w:rsidRDefault="008C65ED" w:rsidP="00F705B3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ind w:left="425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2528">
        <w:rPr>
          <w:rFonts w:ascii="Times New Roman" w:eastAsia="Times New Roman" w:hAnsi="Times New Roman" w:cs="Times New Roman"/>
          <w:sz w:val="24"/>
          <w:szCs w:val="24"/>
        </w:rPr>
        <w:t>навык выявления и связывания образов, способность формирования новых знаний, в том числе способность формулировать идеи, гипотезы об объектах и явлениях, в том числе ранее не известных, осознавать дефициты собственных знаний и компетентностей, планировать свое развитие;</w:t>
      </w:r>
    </w:p>
    <w:p w:rsidR="008C65ED" w:rsidRPr="00212528" w:rsidRDefault="008C65ED" w:rsidP="00F705B3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ind w:left="425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2528">
        <w:rPr>
          <w:rFonts w:ascii="Times New Roman" w:eastAsia="Times New Roman" w:hAnsi="Times New Roman" w:cs="Times New Roman"/>
          <w:sz w:val="24"/>
          <w:szCs w:val="24"/>
        </w:rPr>
        <w:t>формулировать и оценивать риски и последствия, формировать опыт, уметь находить позитивное в произошедшей ситуации;</w:t>
      </w:r>
    </w:p>
    <w:p w:rsidR="008C65ED" w:rsidRPr="00212528" w:rsidRDefault="008C65ED" w:rsidP="00F705B3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ind w:left="425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2528">
        <w:rPr>
          <w:rFonts w:ascii="Times New Roman" w:eastAsia="Times New Roman" w:hAnsi="Times New Roman" w:cs="Times New Roman"/>
          <w:sz w:val="24"/>
          <w:szCs w:val="24"/>
        </w:rPr>
        <w:t>быть готовым действовать в отсутствие гарантий успеха.</w:t>
      </w:r>
    </w:p>
    <w:p w:rsidR="008C65ED" w:rsidRPr="00212528" w:rsidRDefault="008C65ED" w:rsidP="002125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2528">
        <w:rPr>
          <w:rFonts w:ascii="Times New Roman" w:eastAsia="Times New Roman" w:hAnsi="Times New Roman" w:cs="Times New Roman"/>
          <w:sz w:val="24"/>
          <w:szCs w:val="24"/>
        </w:rPr>
        <w:t xml:space="preserve">Вклад в достижение </w:t>
      </w:r>
      <w:r w:rsidRPr="00212528">
        <w:rPr>
          <w:rFonts w:ascii="Times New Roman" w:eastAsia="Times New Roman" w:hAnsi="Times New Roman" w:cs="Times New Roman"/>
          <w:b/>
          <w:sz w:val="24"/>
          <w:szCs w:val="24"/>
        </w:rPr>
        <w:t>метапредметных</w:t>
      </w:r>
      <w:r w:rsidRPr="00212528">
        <w:rPr>
          <w:rFonts w:ascii="Times New Roman" w:eastAsia="Times New Roman" w:hAnsi="Times New Roman" w:cs="Times New Roman"/>
          <w:sz w:val="24"/>
          <w:szCs w:val="24"/>
        </w:rPr>
        <w:t xml:space="preserve"> результатов по следующим направлениям:</w:t>
      </w:r>
    </w:p>
    <w:p w:rsidR="008C65ED" w:rsidRPr="00212528" w:rsidRDefault="008C65ED" w:rsidP="00F705B3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ind w:left="425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2528">
        <w:rPr>
          <w:rFonts w:ascii="Times New Roman" w:eastAsia="Times New Roman" w:hAnsi="Times New Roman" w:cs="Times New Roman"/>
          <w:sz w:val="24"/>
          <w:szCs w:val="24"/>
        </w:rPr>
        <w:t>выявлять и характеризовать существенные признаки объектов (явлений);</w:t>
      </w:r>
    </w:p>
    <w:p w:rsidR="008C65ED" w:rsidRPr="00212528" w:rsidRDefault="008C65ED" w:rsidP="00F705B3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ind w:left="425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2528">
        <w:rPr>
          <w:rFonts w:ascii="Times New Roman" w:eastAsia="Times New Roman" w:hAnsi="Times New Roman" w:cs="Times New Roman"/>
          <w:sz w:val="24"/>
          <w:szCs w:val="24"/>
        </w:rPr>
        <w:t>с учетом предложенной задачи выявлять закономерности и противоречия в рассматриваемых фактах, данных и наблюдениях;</w:t>
      </w:r>
    </w:p>
    <w:p w:rsidR="008C65ED" w:rsidRPr="00212528" w:rsidRDefault="008C65ED" w:rsidP="00F705B3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ind w:left="425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2528">
        <w:rPr>
          <w:rFonts w:ascii="Times New Roman" w:eastAsia="Times New Roman" w:hAnsi="Times New Roman" w:cs="Times New Roman"/>
          <w:sz w:val="24"/>
          <w:szCs w:val="24"/>
        </w:rPr>
        <w:t>предлагать критерии для выявления закономерностей и противоречий;</w:t>
      </w:r>
    </w:p>
    <w:p w:rsidR="008C65ED" w:rsidRPr="00212528" w:rsidRDefault="008C65ED" w:rsidP="00F705B3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ind w:left="425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2528">
        <w:rPr>
          <w:rFonts w:ascii="Times New Roman" w:eastAsia="Times New Roman" w:hAnsi="Times New Roman" w:cs="Times New Roman"/>
          <w:sz w:val="24"/>
          <w:szCs w:val="24"/>
        </w:rPr>
        <w:t>выявлять дефициты информации, данных, необходимых для решения поставленной задачи;</w:t>
      </w:r>
    </w:p>
    <w:p w:rsidR="008C65ED" w:rsidRPr="00212528" w:rsidRDefault="008C65ED" w:rsidP="00F705B3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ind w:left="425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2528">
        <w:rPr>
          <w:rFonts w:ascii="Times New Roman" w:eastAsia="Times New Roman" w:hAnsi="Times New Roman" w:cs="Times New Roman"/>
          <w:sz w:val="24"/>
          <w:szCs w:val="24"/>
        </w:rPr>
        <w:t>выявлять причинно-следственные связи при изучении явлений и процессов;</w:t>
      </w:r>
    </w:p>
    <w:p w:rsidR="008C65ED" w:rsidRPr="00212528" w:rsidRDefault="008C65ED" w:rsidP="00F705B3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ind w:left="425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2528">
        <w:rPr>
          <w:rFonts w:ascii="Times New Roman" w:eastAsia="Times New Roman" w:hAnsi="Times New Roman" w:cs="Times New Roman"/>
          <w:sz w:val="24"/>
          <w:szCs w:val="24"/>
        </w:rPr>
        <w:t>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8C65ED" w:rsidRPr="00212528" w:rsidRDefault="008C65ED" w:rsidP="00F705B3">
      <w:pPr>
        <w:pStyle w:val="a5"/>
        <w:numPr>
          <w:ilvl w:val="0"/>
          <w:numId w:val="2"/>
        </w:numPr>
        <w:spacing w:after="0" w:line="240" w:lineRule="auto"/>
        <w:ind w:left="425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2528">
        <w:rPr>
          <w:rFonts w:ascii="Times New Roman" w:eastAsia="Times New Roman" w:hAnsi="Times New Roman" w:cs="Times New Roman"/>
          <w:sz w:val="24"/>
          <w:szCs w:val="24"/>
        </w:rPr>
        <w:t>самостоятельно выбирать способ решения учебной задачи (сравнивать несколько вариантов решения, выбирать наиболее подходящий с учетом самостоятельно выделенных критериев);</w:t>
      </w:r>
    </w:p>
    <w:p w:rsidR="008C65ED" w:rsidRPr="00212528" w:rsidRDefault="008C65ED" w:rsidP="00F705B3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ind w:left="425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2528">
        <w:rPr>
          <w:rFonts w:ascii="Times New Roman" w:eastAsia="Times New Roman" w:hAnsi="Times New Roman" w:cs="Times New Roman"/>
          <w:sz w:val="24"/>
          <w:szCs w:val="24"/>
        </w:rPr>
        <w:t>использовать вопросы как исследовательский инструмент познания;</w:t>
      </w:r>
    </w:p>
    <w:p w:rsidR="008C65ED" w:rsidRPr="00212528" w:rsidRDefault="008C65ED" w:rsidP="00F705B3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ind w:left="425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2528">
        <w:rPr>
          <w:rFonts w:ascii="Times New Roman" w:eastAsia="Times New Roman" w:hAnsi="Times New Roman" w:cs="Times New Roman"/>
          <w:sz w:val="24"/>
          <w:szCs w:val="24"/>
        </w:rPr>
        <w:lastRenderedPageBreak/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:rsidR="008C65ED" w:rsidRPr="00212528" w:rsidRDefault="008C65ED" w:rsidP="00F705B3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ind w:left="425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2528">
        <w:rPr>
          <w:rFonts w:ascii="Times New Roman" w:eastAsia="Times New Roman" w:hAnsi="Times New Roman" w:cs="Times New Roman"/>
          <w:sz w:val="24"/>
          <w:szCs w:val="24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8C65ED" w:rsidRPr="00212528" w:rsidRDefault="008C65ED" w:rsidP="00F705B3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ind w:left="425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2528">
        <w:rPr>
          <w:rFonts w:ascii="Times New Roman" w:eastAsia="Times New Roman" w:hAnsi="Times New Roman" w:cs="Times New Roman"/>
          <w:sz w:val="24"/>
          <w:szCs w:val="24"/>
        </w:rPr>
        <w:t>оценивать на применимость и достоверность информации, полученной в ходе исследования (эксперимента);</w:t>
      </w:r>
    </w:p>
    <w:p w:rsidR="008C65ED" w:rsidRPr="00212528" w:rsidRDefault="008C65ED" w:rsidP="00F705B3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ind w:left="425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2528">
        <w:rPr>
          <w:rFonts w:ascii="Times New Roman" w:eastAsia="Times New Roman" w:hAnsi="Times New Roman" w:cs="Times New Roman"/>
          <w:sz w:val="24"/>
          <w:szCs w:val="24"/>
        </w:rPr>
        <w:t>самостоятельно формулировать обобщения и выводы по результатам проведенного наблюдения, опыта, исследования, владеть инструментами оценки достоверности полученных выводов и обобщений;</w:t>
      </w:r>
    </w:p>
    <w:p w:rsidR="008C65ED" w:rsidRPr="00212528" w:rsidRDefault="008C65ED" w:rsidP="00F705B3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ind w:left="425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2528">
        <w:rPr>
          <w:rFonts w:ascii="Times New Roman" w:eastAsia="Times New Roman" w:hAnsi="Times New Roman" w:cs="Times New Roman"/>
          <w:sz w:val="24"/>
          <w:szCs w:val="24"/>
        </w:rPr>
        <w:t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контекстах;</w:t>
      </w:r>
    </w:p>
    <w:p w:rsidR="008C65ED" w:rsidRPr="00212528" w:rsidRDefault="008C65ED" w:rsidP="00F705B3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ind w:left="425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2528">
        <w:rPr>
          <w:rFonts w:ascii="Times New Roman" w:eastAsia="Times New Roman" w:hAnsi="Times New Roman" w:cs="Times New Roman"/>
          <w:sz w:val="24"/>
          <w:szCs w:val="24"/>
        </w:rPr>
        <w:t>эффективно запоминать и систематизировать информацию;</w:t>
      </w:r>
    </w:p>
    <w:p w:rsidR="008C65ED" w:rsidRPr="00212528" w:rsidRDefault="008C65ED" w:rsidP="00F705B3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ind w:left="425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2528">
        <w:rPr>
          <w:rFonts w:ascii="Times New Roman" w:eastAsia="Times New Roman" w:hAnsi="Times New Roman" w:cs="Times New Roman"/>
          <w:sz w:val="24"/>
          <w:szCs w:val="24"/>
        </w:rPr>
        <w:t>воспринимать и формулировать суждения, выражать эмоции в соответствии с целями и условиями общения;</w:t>
      </w:r>
    </w:p>
    <w:p w:rsidR="008C65ED" w:rsidRPr="00212528" w:rsidRDefault="008C65ED" w:rsidP="00F705B3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ind w:left="425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2528">
        <w:rPr>
          <w:rFonts w:ascii="Times New Roman" w:eastAsia="Times New Roman" w:hAnsi="Times New Roman" w:cs="Times New Roman"/>
          <w:sz w:val="24"/>
          <w:szCs w:val="24"/>
        </w:rPr>
        <w:t>выражать себя (свою точку зрения) в устных и письменных текстах;</w:t>
      </w:r>
    </w:p>
    <w:p w:rsidR="008C65ED" w:rsidRPr="00212528" w:rsidRDefault="008C65ED" w:rsidP="00F705B3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ind w:left="425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2528">
        <w:rPr>
          <w:rFonts w:ascii="Times New Roman" w:eastAsia="Times New Roman" w:hAnsi="Times New Roman" w:cs="Times New Roman"/>
          <w:sz w:val="24"/>
          <w:szCs w:val="24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8C65ED" w:rsidRPr="00212528" w:rsidRDefault="008C65ED" w:rsidP="00F705B3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ind w:left="425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2528">
        <w:rPr>
          <w:rFonts w:ascii="Times New Roman" w:eastAsia="Times New Roman" w:hAnsi="Times New Roman" w:cs="Times New Roman"/>
          <w:sz w:val="24"/>
          <w:szCs w:val="24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8C65ED" w:rsidRPr="00212528" w:rsidRDefault="008C65ED" w:rsidP="00F705B3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ind w:left="425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2528">
        <w:rPr>
          <w:rFonts w:ascii="Times New Roman" w:eastAsia="Times New Roman" w:hAnsi="Times New Roman" w:cs="Times New Roman"/>
          <w:sz w:val="24"/>
          <w:szCs w:val="24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8C65ED" w:rsidRPr="00212528" w:rsidRDefault="008C65ED" w:rsidP="00F705B3">
      <w:pPr>
        <w:pStyle w:val="a5"/>
        <w:numPr>
          <w:ilvl w:val="0"/>
          <w:numId w:val="2"/>
        </w:numPr>
        <w:spacing w:after="0" w:line="240" w:lineRule="auto"/>
        <w:ind w:left="425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2528">
        <w:rPr>
          <w:rFonts w:ascii="Times New Roman" w:eastAsia="Times New Roman" w:hAnsi="Times New Roman" w:cs="Times New Roman"/>
          <w:sz w:val="24"/>
          <w:szCs w:val="24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8C65ED" w:rsidRPr="00212528" w:rsidRDefault="008C65ED" w:rsidP="00F705B3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ind w:left="425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2528">
        <w:rPr>
          <w:rFonts w:ascii="Times New Roman" w:eastAsia="Times New Roman" w:hAnsi="Times New Roman" w:cs="Times New Roman"/>
          <w:sz w:val="24"/>
          <w:szCs w:val="24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8C65ED" w:rsidRPr="00212528" w:rsidRDefault="008C65ED" w:rsidP="00F705B3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ind w:left="425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2528">
        <w:rPr>
          <w:rFonts w:ascii="Times New Roman" w:eastAsia="Times New Roman" w:hAnsi="Times New Roman" w:cs="Times New Roman"/>
          <w:sz w:val="24"/>
          <w:szCs w:val="24"/>
        </w:rPr>
        <w:t>планировать организацию совместной работы, определять свою роль (с учетом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"мозговые штурмы" и иные);</w:t>
      </w:r>
    </w:p>
    <w:p w:rsidR="008C65ED" w:rsidRPr="00212528" w:rsidRDefault="008C65ED" w:rsidP="00F705B3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ind w:left="425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2528">
        <w:rPr>
          <w:rFonts w:ascii="Times New Roman" w:eastAsia="Times New Roman" w:hAnsi="Times New Roman" w:cs="Times New Roman"/>
          <w:sz w:val="24"/>
          <w:szCs w:val="24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8C65ED" w:rsidRPr="00212528" w:rsidRDefault="008C65ED" w:rsidP="00F705B3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ind w:left="425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2528">
        <w:rPr>
          <w:rFonts w:ascii="Times New Roman" w:eastAsia="Times New Roman" w:hAnsi="Times New Roman" w:cs="Times New Roman"/>
          <w:sz w:val="24"/>
          <w:szCs w:val="24"/>
        </w:rPr>
        <w:t>выявлять проблемы для решения в жизненных и учебных ситуациях;</w:t>
      </w:r>
    </w:p>
    <w:p w:rsidR="008C65ED" w:rsidRPr="00212528" w:rsidRDefault="008C65ED" w:rsidP="00F705B3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ind w:left="425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2528">
        <w:rPr>
          <w:rFonts w:ascii="Times New Roman" w:eastAsia="Times New Roman" w:hAnsi="Times New Roman" w:cs="Times New Roman"/>
          <w:sz w:val="24"/>
          <w:szCs w:val="24"/>
        </w:rPr>
        <w:t>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</w:p>
    <w:p w:rsidR="008C65ED" w:rsidRPr="00212528" w:rsidRDefault="008C65ED" w:rsidP="00F705B3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ind w:left="425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2528">
        <w:rPr>
          <w:rFonts w:ascii="Times New Roman" w:eastAsia="Times New Roman" w:hAnsi="Times New Roman" w:cs="Times New Roman"/>
          <w:sz w:val="24"/>
          <w:szCs w:val="24"/>
        </w:rPr>
        <w:t>делать выбор и брать ответственность за решение;</w:t>
      </w:r>
    </w:p>
    <w:p w:rsidR="008C65ED" w:rsidRPr="00212528" w:rsidRDefault="008C65ED" w:rsidP="00F705B3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ind w:left="425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2528">
        <w:rPr>
          <w:rFonts w:ascii="Times New Roman" w:eastAsia="Times New Roman" w:hAnsi="Times New Roman" w:cs="Times New Roman"/>
          <w:sz w:val="24"/>
          <w:szCs w:val="24"/>
        </w:rPr>
        <w:t>владеть способами самоконтроля, самомотивации и рефлексии;</w:t>
      </w:r>
    </w:p>
    <w:p w:rsidR="008C65ED" w:rsidRPr="00212528" w:rsidRDefault="008C65ED" w:rsidP="00F705B3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ind w:left="425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2528">
        <w:rPr>
          <w:rFonts w:ascii="Times New Roman" w:eastAsia="Times New Roman" w:hAnsi="Times New Roman" w:cs="Times New Roman"/>
          <w:sz w:val="24"/>
          <w:szCs w:val="24"/>
        </w:rPr>
        <w:t>составлять план действий (план реализации намеченного алгоритма решения), корректировать предложенный алгоритм с учетом получения новых знаний об изучаемом объекте;</w:t>
      </w:r>
    </w:p>
    <w:p w:rsidR="008C65ED" w:rsidRPr="00212528" w:rsidRDefault="008C65ED" w:rsidP="00F705B3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ind w:left="425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2528">
        <w:rPr>
          <w:rFonts w:ascii="Times New Roman" w:eastAsia="Times New Roman" w:hAnsi="Times New Roman" w:cs="Times New Roman"/>
          <w:sz w:val="24"/>
          <w:szCs w:val="24"/>
        </w:rPr>
        <w:t>давать адекватную оценку ситуации и предлагать план её изменения;</w:t>
      </w:r>
    </w:p>
    <w:p w:rsidR="008C65ED" w:rsidRPr="00212528" w:rsidRDefault="008C65ED" w:rsidP="00F705B3">
      <w:pPr>
        <w:pStyle w:val="a5"/>
        <w:numPr>
          <w:ilvl w:val="0"/>
          <w:numId w:val="2"/>
        </w:numPr>
        <w:spacing w:after="0" w:line="240" w:lineRule="auto"/>
        <w:ind w:left="425" w:hanging="357"/>
        <w:jc w:val="both"/>
        <w:rPr>
          <w:rFonts w:ascii="Times New Roman" w:hAnsi="Times New Roman" w:cs="Times New Roman"/>
          <w:sz w:val="24"/>
          <w:szCs w:val="24"/>
        </w:rPr>
      </w:pPr>
      <w:r w:rsidRPr="00212528">
        <w:rPr>
          <w:rFonts w:ascii="Times New Roman" w:eastAsia="Times New Roman" w:hAnsi="Times New Roman" w:cs="Times New Roman"/>
          <w:sz w:val="24"/>
          <w:szCs w:val="24"/>
        </w:rPr>
        <w:t>объяснять причины достижения (недостижения) результатов деятельности, давать оценку приобретенному опыту, уметь находить позитивное в произошедшей ситуации;</w:t>
      </w:r>
    </w:p>
    <w:p w:rsidR="008C65ED" w:rsidRPr="00212528" w:rsidRDefault="008C65ED" w:rsidP="00F705B3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ind w:left="425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2528">
        <w:rPr>
          <w:rFonts w:ascii="Times New Roman" w:eastAsia="Times New Roman" w:hAnsi="Times New Roman" w:cs="Times New Roman"/>
          <w:sz w:val="24"/>
          <w:szCs w:val="24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8C65ED" w:rsidRPr="00212528" w:rsidRDefault="008C65ED" w:rsidP="00F705B3">
      <w:pPr>
        <w:pStyle w:val="a5"/>
        <w:numPr>
          <w:ilvl w:val="0"/>
          <w:numId w:val="2"/>
        </w:numPr>
        <w:spacing w:after="0" w:line="240" w:lineRule="auto"/>
        <w:ind w:left="425" w:hanging="357"/>
        <w:jc w:val="both"/>
        <w:rPr>
          <w:rFonts w:ascii="Times New Roman" w:hAnsi="Times New Roman" w:cs="Times New Roman"/>
          <w:sz w:val="24"/>
          <w:szCs w:val="24"/>
        </w:rPr>
      </w:pPr>
      <w:r w:rsidRPr="00212528">
        <w:rPr>
          <w:rFonts w:ascii="Times New Roman" w:eastAsia="Times New Roman" w:hAnsi="Times New Roman" w:cs="Times New Roman"/>
          <w:sz w:val="24"/>
          <w:szCs w:val="24"/>
        </w:rPr>
        <w:t>ставить себя на место другого человека, понимать мотивы и намерения другого;</w:t>
      </w:r>
    </w:p>
    <w:p w:rsidR="008C65ED" w:rsidRPr="00212528" w:rsidRDefault="008C65ED" w:rsidP="00F705B3">
      <w:pPr>
        <w:pStyle w:val="a5"/>
        <w:numPr>
          <w:ilvl w:val="0"/>
          <w:numId w:val="2"/>
        </w:numPr>
        <w:spacing w:after="0" w:line="240" w:lineRule="auto"/>
        <w:ind w:left="425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2528">
        <w:rPr>
          <w:rFonts w:ascii="Times New Roman" w:eastAsia="Times New Roman" w:hAnsi="Times New Roman" w:cs="Times New Roman"/>
          <w:sz w:val="24"/>
          <w:szCs w:val="24"/>
        </w:rPr>
        <w:t>осознанно относиться к другому человеку, его мнению;</w:t>
      </w:r>
    </w:p>
    <w:p w:rsidR="008C65ED" w:rsidRPr="00212528" w:rsidRDefault="008C65ED" w:rsidP="00F705B3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ind w:left="425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2528">
        <w:rPr>
          <w:rFonts w:ascii="Times New Roman" w:eastAsia="Times New Roman" w:hAnsi="Times New Roman" w:cs="Times New Roman"/>
          <w:sz w:val="24"/>
          <w:szCs w:val="24"/>
        </w:rPr>
        <w:t>признавать свое право на ошибку и такое же право другого;</w:t>
      </w:r>
    </w:p>
    <w:p w:rsidR="008C65ED" w:rsidRPr="00212528" w:rsidRDefault="008C65ED" w:rsidP="00F705B3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ind w:left="425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2528">
        <w:rPr>
          <w:rFonts w:ascii="Times New Roman" w:eastAsia="Times New Roman" w:hAnsi="Times New Roman" w:cs="Times New Roman"/>
          <w:sz w:val="24"/>
          <w:szCs w:val="24"/>
        </w:rPr>
        <w:t>принимать себя и других, не осуждая;</w:t>
      </w:r>
    </w:p>
    <w:p w:rsidR="008C65ED" w:rsidRPr="00212528" w:rsidRDefault="008C65ED" w:rsidP="00F705B3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ind w:left="425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2528">
        <w:rPr>
          <w:rFonts w:ascii="Times New Roman" w:eastAsia="Times New Roman" w:hAnsi="Times New Roman" w:cs="Times New Roman"/>
          <w:sz w:val="24"/>
          <w:szCs w:val="24"/>
        </w:rPr>
        <w:t>открытость себе и другим;</w:t>
      </w:r>
    </w:p>
    <w:p w:rsidR="008C65ED" w:rsidRPr="00212528" w:rsidRDefault="008C65ED" w:rsidP="00F705B3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ind w:left="425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2528">
        <w:rPr>
          <w:rFonts w:ascii="Times New Roman" w:eastAsia="Times New Roman" w:hAnsi="Times New Roman" w:cs="Times New Roman"/>
          <w:sz w:val="24"/>
          <w:szCs w:val="24"/>
        </w:rPr>
        <w:t>осознавать невозможность контролировать все вокруг.</w:t>
      </w:r>
    </w:p>
    <w:p w:rsidR="008C65ED" w:rsidRPr="00212528" w:rsidRDefault="008C65ED" w:rsidP="00212528">
      <w:pPr>
        <w:pStyle w:val="11"/>
        <w:spacing w:before="0" w:line="240" w:lineRule="auto"/>
        <w:contextualSpacing/>
        <w:jc w:val="center"/>
        <w:rPr>
          <w:rFonts w:ascii="Times New Roman" w:hAnsi="Times New Roman" w:cs="Times New Roman"/>
          <w:bCs w:val="0"/>
          <w:color w:val="auto"/>
          <w:sz w:val="24"/>
          <w:szCs w:val="24"/>
        </w:rPr>
      </w:pPr>
      <w:bookmarkStart w:id="1" w:name="_Toc128372311"/>
      <w:r w:rsidRPr="00212528">
        <w:rPr>
          <w:rFonts w:ascii="Times New Roman" w:hAnsi="Times New Roman" w:cs="Times New Roman"/>
          <w:bCs w:val="0"/>
          <w:color w:val="auto"/>
          <w:szCs w:val="24"/>
        </w:rPr>
        <w:lastRenderedPageBreak/>
        <w:t>Содержание тем учебного курса</w:t>
      </w:r>
      <w:bookmarkEnd w:id="1"/>
    </w:p>
    <w:p w:rsidR="007F099C" w:rsidRPr="00212528" w:rsidRDefault="007F099C" w:rsidP="00212528">
      <w:pPr>
        <w:pStyle w:val="11"/>
        <w:spacing w:before="0" w:line="240" w:lineRule="auto"/>
        <w:contextualSpacing/>
        <w:jc w:val="both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212528">
        <w:rPr>
          <w:rFonts w:ascii="Times New Roman" w:hAnsi="Times New Roman" w:cs="Times New Roman"/>
          <w:bCs w:val="0"/>
          <w:color w:val="auto"/>
          <w:sz w:val="24"/>
          <w:szCs w:val="24"/>
        </w:rPr>
        <w:t>1.</w:t>
      </w:r>
      <w:r w:rsidRPr="00212528">
        <w:rPr>
          <w:rFonts w:ascii="Times New Roman" w:hAnsi="Times New Roman" w:cs="Times New Roman"/>
          <w:bCs w:val="0"/>
          <w:color w:val="auto"/>
          <w:sz w:val="24"/>
          <w:szCs w:val="24"/>
        </w:rPr>
        <w:tab/>
        <w:t>Вводное занятие.</w:t>
      </w:r>
      <w:r w:rsidR="00212528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М</w:t>
      </w:r>
      <w:r w:rsidRPr="00212528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отивирование на освоение учебного материала; формирование представлений о смысле предстоящих уроков, их содержании и об ожидаемых результатах.</w:t>
      </w:r>
    </w:p>
    <w:p w:rsidR="007F099C" w:rsidRPr="00212528" w:rsidRDefault="007F099C" w:rsidP="00212528">
      <w:pPr>
        <w:pStyle w:val="11"/>
        <w:spacing w:before="0" w:line="240" w:lineRule="auto"/>
        <w:contextualSpacing/>
        <w:jc w:val="both"/>
        <w:rPr>
          <w:rFonts w:ascii="Times New Roman" w:hAnsi="Times New Roman" w:cs="Times New Roman"/>
          <w:bCs w:val="0"/>
          <w:color w:val="auto"/>
          <w:sz w:val="24"/>
          <w:szCs w:val="24"/>
        </w:rPr>
      </w:pPr>
      <w:r w:rsidRPr="00212528">
        <w:rPr>
          <w:rFonts w:ascii="Times New Roman" w:hAnsi="Times New Roman" w:cs="Times New Roman"/>
          <w:bCs w:val="0"/>
          <w:color w:val="auto"/>
          <w:sz w:val="24"/>
          <w:szCs w:val="24"/>
        </w:rPr>
        <w:t xml:space="preserve">Раздел 1. Развитие способностей, необходимых для осознанного профессионального самоопределения.  </w:t>
      </w:r>
    </w:p>
    <w:p w:rsidR="007F099C" w:rsidRPr="00212528" w:rsidRDefault="007F099C" w:rsidP="00212528">
      <w:pPr>
        <w:spacing w:after="0" w:line="240" w:lineRule="auto"/>
        <w:ind w:left="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12528">
        <w:rPr>
          <w:rFonts w:ascii="Times New Roman" w:hAnsi="Times New Roman" w:cs="Times New Roman"/>
          <w:sz w:val="24"/>
          <w:szCs w:val="24"/>
        </w:rPr>
        <w:t>2.</w:t>
      </w:r>
      <w:r w:rsidRPr="00212528">
        <w:rPr>
          <w:rFonts w:ascii="Times New Roman" w:hAnsi="Times New Roman" w:cs="Times New Roman"/>
          <w:sz w:val="24"/>
          <w:szCs w:val="24"/>
        </w:rPr>
        <w:tab/>
        <w:t>Способность наблюдать. Совместная реконструкция эффективного способа снятия визуальной информации; параметры объекта для наблюдения.</w:t>
      </w:r>
    </w:p>
    <w:p w:rsidR="00212528" w:rsidRPr="00212528" w:rsidRDefault="007F099C" w:rsidP="0021252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12528">
        <w:rPr>
          <w:rFonts w:ascii="Times New Roman" w:hAnsi="Times New Roman" w:cs="Times New Roman"/>
          <w:i/>
          <w:sz w:val="24"/>
          <w:szCs w:val="24"/>
        </w:rPr>
        <w:t>3.</w:t>
      </w:r>
      <w:r w:rsidRPr="00212528">
        <w:rPr>
          <w:rFonts w:ascii="Times New Roman" w:hAnsi="Times New Roman" w:cs="Times New Roman"/>
          <w:i/>
          <w:sz w:val="24"/>
          <w:szCs w:val="24"/>
        </w:rPr>
        <w:tab/>
        <w:t>Способность к беспристрастному анализу.</w:t>
      </w:r>
      <w:r w:rsidRPr="00212528">
        <w:rPr>
          <w:rFonts w:ascii="Times New Roman" w:hAnsi="Times New Roman" w:cs="Times New Roman"/>
          <w:sz w:val="24"/>
          <w:szCs w:val="24"/>
        </w:rPr>
        <w:t xml:space="preserve"> </w:t>
      </w:r>
      <w:r w:rsidR="00D94049" w:rsidRPr="00212528">
        <w:rPr>
          <w:rFonts w:ascii="Times New Roman" w:hAnsi="Times New Roman" w:cs="Times New Roman"/>
          <w:sz w:val="24"/>
          <w:szCs w:val="24"/>
        </w:rPr>
        <w:t>Совместная игровая реконструкция эффективного способа диссоциированного анализа сложных ситуаций; уровни понимания ситуации; зависимость видения ситуации от уровня понимания и личных интересов участника; «экспертная» позиция.</w:t>
      </w:r>
    </w:p>
    <w:p w:rsidR="00212528" w:rsidRPr="00212528" w:rsidRDefault="00D94049" w:rsidP="00212528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73B71">
        <w:rPr>
          <w:rFonts w:ascii="Times New Roman" w:hAnsi="Times New Roman" w:cs="Times New Roman"/>
          <w:bCs/>
          <w:i/>
          <w:sz w:val="24"/>
          <w:szCs w:val="24"/>
        </w:rPr>
        <w:t>4.</w:t>
      </w:r>
      <w:r w:rsidR="00373B71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Pr="00373B71">
        <w:rPr>
          <w:rFonts w:ascii="Times New Roman" w:hAnsi="Times New Roman" w:cs="Times New Roman"/>
          <w:bCs/>
          <w:i/>
          <w:sz w:val="24"/>
          <w:szCs w:val="24"/>
        </w:rPr>
        <w:t>Способность уточнять детали.</w:t>
      </w:r>
      <w:r w:rsidRPr="00212528">
        <w:rPr>
          <w:rFonts w:ascii="Times New Roman" w:eastAsiaTheme="minorHAnsi" w:hAnsi="Times New Roman" w:cs="Times New Roman"/>
          <w:bCs/>
          <w:sz w:val="24"/>
          <w:szCs w:val="24"/>
        </w:rPr>
        <w:t xml:space="preserve"> </w:t>
      </w:r>
      <w:r w:rsidRPr="00212528">
        <w:rPr>
          <w:rFonts w:ascii="Times New Roman" w:hAnsi="Times New Roman" w:cs="Times New Roman"/>
          <w:bCs/>
          <w:sz w:val="24"/>
          <w:szCs w:val="24"/>
        </w:rPr>
        <w:t>П</w:t>
      </w:r>
      <w:r w:rsidRPr="00212528">
        <w:rPr>
          <w:rFonts w:ascii="Times New Roman" w:hAnsi="Times New Roman" w:cs="Times New Roman"/>
          <w:sz w:val="24"/>
          <w:szCs w:val="24"/>
        </w:rPr>
        <w:t xml:space="preserve">рояснение особенностей человеческого восприятия, затрудняющих точное понимание и точное воспроизведение информации; лингвистическое «программирование». </w:t>
      </w:r>
      <w:r w:rsidRPr="00212528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212528" w:rsidRPr="00212528" w:rsidRDefault="007F099C" w:rsidP="0021252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3B71">
        <w:rPr>
          <w:rFonts w:ascii="Times New Roman" w:hAnsi="Times New Roman" w:cs="Times New Roman"/>
          <w:i/>
          <w:sz w:val="24"/>
          <w:szCs w:val="24"/>
        </w:rPr>
        <w:t>5.</w:t>
      </w:r>
      <w:r w:rsidRPr="00373B71">
        <w:rPr>
          <w:rFonts w:ascii="Times New Roman" w:hAnsi="Times New Roman" w:cs="Times New Roman"/>
          <w:i/>
          <w:sz w:val="24"/>
          <w:szCs w:val="24"/>
        </w:rPr>
        <w:tab/>
        <w:t>Способность определять сущность вещей и событий.</w:t>
      </w:r>
      <w:r w:rsidR="00D94049" w:rsidRPr="00212528">
        <w:rPr>
          <w:rFonts w:ascii="Times New Roman" w:hAnsi="Times New Roman" w:cs="Times New Roman"/>
          <w:sz w:val="24"/>
          <w:szCs w:val="24"/>
        </w:rPr>
        <w:t xml:space="preserve"> </w:t>
      </w:r>
      <w:r w:rsidR="00373B71">
        <w:rPr>
          <w:rFonts w:ascii="Times New Roman" w:hAnsi="Times New Roman" w:cs="Times New Roman"/>
          <w:sz w:val="24"/>
          <w:szCs w:val="24"/>
        </w:rPr>
        <w:t>С</w:t>
      </w:r>
      <w:r w:rsidR="00D94049" w:rsidRPr="00212528">
        <w:rPr>
          <w:rFonts w:ascii="Times New Roman" w:hAnsi="Times New Roman" w:cs="Times New Roman"/>
          <w:sz w:val="24"/>
          <w:szCs w:val="24"/>
        </w:rPr>
        <w:t>овместная реконструкция способов вычленения и использования сущностных свойств вещей и событий; ви́дение внутренней структуры, основных и второстепенных свойств, общей динамики, временны́х рамок и иных обстоятельств, определяющих сущность вещей и событий.</w:t>
      </w:r>
    </w:p>
    <w:p w:rsidR="00212528" w:rsidRPr="00212528" w:rsidRDefault="007F099C" w:rsidP="0021252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12528">
        <w:rPr>
          <w:rFonts w:ascii="Times New Roman" w:hAnsi="Times New Roman" w:cs="Times New Roman"/>
          <w:sz w:val="24"/>
          <w:szCs w:val="24"/>
        </w:rPr>
        <w:t>6</w:t>
      </w:r>
      <w:r w:rsidRPr="00373B71">
        <w:rPr>
          <w:rFonts w:ascii="Times New Roman" w:hAnsi="Times New Roman" w:cs="Times New Roman"/>
          <w:i/>
          <w:sz w:val="24"/>
          <w:szCs w:val="24"/>
        </w:rPr>
        <w:t>.</w:t>
      </w:r>
      <w:r w:rsidRPr="00373B71">
        <w:rPr>
          <w:rFonts w:ascii="Times New Roman" w:hAnsi="Times New Roman" w:cs="Times New Roman"/>
          <w:i/>
          <w:sz w:val="24"/>
          <w:szCs w:val="24"/>
        </w:rPr>
        <w:tab/>
        <w:t>Способность к конструированию альтернатив.</w:t>
      </w:r>
      <w:r w:rsidR="00D94049" w:rsidRPr="00212528">
        <w:rPr>
          <w:rFonts w:ascii="Times New Roman" w:hAnsi="Times New Roman" w:cs="Times New Roman"/>
          <w:bCs/>
          <w:sz w:val="24"/>
          <w:szCs w:val="24"/>
        </w:rPr>
        <w:t xml:space="preserve"> С</w:t>
      </w:r>
      <w:r w:rsidR="00D94049" w:rsidRPr="00212528">
        <w:rPr>
          <w:rFonts w:ascii="Times New Roman" w:hAnsi="Times New Roman" w:cs="Times New Roman"/>
          <w:sz w:val="24"/>
          <w:szCs w:val="24"/>
        </w:rPr>
        <w:t>овместная реконструкция способов поиска  альтернативных решений; решения быстрые и простые; решения лучшие из возможных; решения, изменяющие реальность.</w:t>
      </w:r>
    </w:p>
    <w:p w:rsidR="00212528" w:rsidRPr="00212528" w:rsidRDefault="007F099C" w:rsidP="0021252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3B71">
        <w:rPr>
          <w:rFonts w:ascii="Times New Roman" w:hAnsi="Times New Roman" w:cs="Times New Roman"/>
          <w:i/>
          <w:sz w:val="24"/>
          <w:szCs w:val="24"/>
        </w:rPr>
        <w:t>7.</w:t>
      </w:r>
      <w:r w:rsidRPr="00373B71">
        <w:rPr>
          <w:rFonts w:ascii="Times New Roman" w:hAnsi="Times New Roman" w:cs="Times New Roman"/>
          <w:i/>
          <w:sz w:val="24"/>
          <w:szCs w:val="24"/>
        </w:rPr>
        <w:tab/>
        <w:t>Способность орие</w:t>
      </w:r>
      <w:r w:rsidR="00D94049" w:rsidRPr="00373B71">
        <w:rPr>
          <w:rFonts w:ascii="Times New Roman" w:hAnsi="Times New Roman" w:cs="Times New Roman"/>
          <w:bCs/>
          <w:i/>
          <w:sz w:val="24"/>
          <w:szCs w:val="24"/>
        </w:rPr>
        <w:t xml:space="preserve">нтироваться в сложных ситуациях. </w:t>
      </w:r>
      <w:r w:rsidR="00D94049" w:rsidRPr="00212528">
        <w:rPr>
          <w:rFonts w:ascii="Times New Roman" w:hAnsi="Times New Roman" w:cs="Times New Roman"/>
          <w:bCs/>
          <w:sz w:val="24"/>
          <w:szCs w:val="24"/>
        </w:rPr>
        <w:t>С</w:t>
      </w:r>
      <w:r w:rsidR="00D94049" w:rsidRPr="00212528">
        <w:rPr>
          <w:rFonts w:ascii="Times New Roman" w:hAnsi="Times New Roman" w:cs="Times New Roman"/>
          <w:sz w:val="24"/>
          <w:szCs w:val="24"/>
        </w:rPr>
        <w:t>овместная реконструкция способов расстановки ориентиров в ситуациях неопределённости; основные группы ориентиров и их применение для выстраивания собственной стратегии действий.</w:t>
      </w:r>
    </w:p>
    <w:p w:rsidR="00212528" w:rsidRPr="00212528" w:rsidRDefault="007F099C" w:rsidP="0021252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3B71">
        <w:rPr>
          <w:rFonts w:ascii="Times New Roman" w:hAnsi="Times New Roman" w:cs="Times New Roman"/>
          <w:i/>
          <w:sz w:val="24"/>
          <w:szCs w:val="24"/>
        </w:rPr>
        <w:t>8.</w:t>
      </w:r>
      <w:r w:rsidRPr="00373B71">
        <w:rPr>
          <w:rFonts w:ascii="Times New Roman" w:hAnsi="Times New Roman" w:cs="Times New Roman"/>
          <w:i/>
          <w:sz w:val="24"/>
          <w:szCs w:val="24"/>
        </w:rPr>
        <w:tab/>
        <w:t>Способность снижать риски и повышать шансы.</w:t>
      </w:r>
      <w:r w:rsidR="00D94049" w:rsidRPr="00212528">
        <w:rPr>
          <w:rFonts w:ascii="Times New Roman" w:hAnsi="Times New Roman" w:cs="Times New Roman"/>
          <w:bCs/>
          <w:sz w:val="24"/>
          <w:szCs w:val="24"/>
        </w:rPr>
        <w:t xml:space="preserve"> И</w:t>
      </w:r>
      <w:r w:rsidR="00D94049" w:rsidRPr="00212528">
        <w:rPr>
          <w:rFonts w:ascii="Times New Roman" w:hAnsi="Times New Roman" w:cs="Times New Roman"/>
          <w:sz w:val="24"/>
          <w:szCs w:val="24"/>
        </w:rPr>
        <w:t>зучение способа прогнозирования рисков и способа повышения шансов; оценка вероятности события и его возможного влияния на ситуацию; возможные действия по повышению и понижению вероятности событий.</w:t>
      </w:r>
    </w:p>
    <w:p w:rsidR="00212528" w:rsidRPr="00212528" w:rsidRDefault="007F099C" w:rsidP="0021252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3B71">
        <w:rPr>
          <w:rFonts w:ascii="Times New Roman" w:hAnsi="Times New Roman" w:cs="Times New Roman"/>
          <w:i/>
          <w:sz w:val="24"/>
          <w:szCs w:val="24"/>
        </w:rPr>
        <w:t>9.</w:t>
      </w:r>
      <w:r w:rsidRPr="00373B71">
        <w:rPr>
          <w:rFonts w:ascii="Times New Roman" w:hAnsi="Times New Roman" w:cs="Times New Roman"/>
          <w:i/>
          <w:sz w:val="24"/>
          <w:szCs w:val="24"/>
        </w:rPr>
        <w:tab/>
        <w:t>Способность работать с ресурсами.</w:t>
      </w:r>
      <w:r w:rsidR="00D94049" w:rsidRPr="00373B71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="00D94049" w:rsidRPr="00212528">
        <w:rPr>
          <w:rFonts w:ascii="Times New Roman" w:hAnsi="Times New Roman" w:cs="Times New Roman"/>
          <w:bCs/>
          <w:sz w:val="24"/>
          <w:szCs w:val="24"/>
        </w:rPr>
        <w:t>П</w:t>
      </w:r>
      <w:r w:rsidR="00D94049" w:rsidRPr="00212528">
        <w:rPr>
          <w:rFonts w:ascii="Times New Roman" w:hAnsi="Times New Roman" w:cs="Times New Roman"/>
          <w:sz w:val="24"/>
          <w:szCs w:val="24"/>
        </w:rPr>
        <w:t>онятия «ресурсы» и «возможности»; виды  ресурсов и их роль в продвижении к желаемому будущему; накопление, рациональное использование, обмен, трансформация, утрата ресурсов.</w:t>
      </w:r>
    </w:p>
    <w:p w:rsidR="00212528" w:rsidRPr="00212528" w:rsidRDefault="007F099C" w:rsidP="0021252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3B71">
        <w:rPr>
          <w:rFonts w:ascii="Times New Roman" w:hAnsi="Times New Roman" w:cs="Times New Roman"/>
          <w:i/>
          <w:sz w:val="24"/>
          <w:szCs w:val="24"/>
        </w:rPr>
        <w:t>10.</w:t>
      </w:r>
      <w:r w:rsidRPr="00373B71">
        <w:rPr>
          <w:rFonts w:ascii="Times New Roman" w:hAnsi="Times New Roman" w:cs="Times New Roman"/>
          <w:i/>
          <w:sz w:val="24"/>
          <w:szCs w:val="24"/>
        </w:rPr>
        <w:tab/>
        <w:t>Способность создавать себе возможности для роста.</w:t>
      </w:r>
      <w:r w:rsidR="00D94049" w:rsidRPr="00212528">
        <w:rPr>
          <w:rFonts w:ascii="Times New Roman" w:hAnsi="Times New Roman" w:cs="Times New Roman"/>
          <w:bCs/>
          <w:sz w:val="24"/>
          <w:szCs w:val="24"/>
        </w:rPr>
        <w:t xml:space="preserve"> З</w:t>
      </w:r>
      <w:r w:rsidR="00D94049" w:rsidRPr="00212528">
        <w:rPr>
          <w:rFonts w:ascii="Times New Roman" w:hAnsi="Times New Roman" w:cs="Times New Roman"/>
          <w:sz w:val="24"/>
          <w:szCs w:val="24"/>
        </w:rPr>
        <w:t>ависимость между развитием человека и его умением совершать выборы правильным образом и в нужные моменты; технология правильного выбора.</w:t>
      </w:r>
    </w:p>
    <w:p w:rsidR="00212528" w:rsidRPr="00373B71" w:rsidRDefault="007F099C" w:rsidP="00212528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3B71">
        <w:rPr>
          <w:rFonts w:ascii="Times New Roman" w:hAnsi="Times New Roman" w:cs="Times New Roman"/>
          <w:b/>
          <w:sz w:val="24"/>
          <w:szCs w:val="24"/>
        </w:rPr>
        <w:t>Раздел 2. Ориентирование в ситуации самоопределения</w:t>
      </w:r>
    </w:p>
    <w:p w:rsidR="00212528" w:rsidRPr="00212528" w:rsidRDefault="007F099C" w:rsidP="0021252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3B71">
        <w:rPr>
          <w:rFonts w:ascii="Times New Roman" w:hAnsi="Times New Roman" w:cs="Times New Roman"/>
          <w:i/>
          <w:sz w:val="24"/>
          <w:szCs w:val="24"/>
        </w:rPr>
        <w:t>11.</w:t>
      </w:r>
      <w:r w:rsidRPr="00373B71">
        <w:rPr>
          <w:rFonts w:ascii="Times New Roman" w:hAnsi="Times New Roman" w:cs="Times New Roman"/>
          <w:i/>
          <w:sz w:val="24"/>
          <w:szCs w:val="24"/>
        </w:rPr>
        <w:tab/>
        <w:t>Выбор модели поведения.</w:t>
      </w:r>
      <w:r w:rsidR="00D94049" w:rsidRPr="00212528">
        <w:rPr>
          <w:rFonts w:ascii="Times New Roman" w:hAnsi="Times New Roman" w:cs="Times New Roman"/>
          <w:bCs/>
          <w:sz w:val="24"/>
          <w:szCs w:val="24"/>
        </w:rPr>
        <w:t xml:space="preserve"> С</w:t>
      </w:r>
      <w:r w:rsidR="00D94049" w:rsidRPr="00212528">
        <w:rPr>
          <w:rFonts w:ascii="Times New Roman" w:hAnsi="Times New Roman" w:cs="Times New Roman"/>
          <w:sz w:val="24"/>
          <w:szCs w:val="24"/>
        </w:rPr>
        <w:t>овместная разработка обобщённых моделей поведения «настоящего» человека и «неудачника»; модель поведения как внешнее проявление внутренней жизненной позиции; отсроченные жизненные результаты негативной жизненной позиции.</w:t>
      </w:r>
    </w:p>
    <w:p w:rsidR="00212528" w:rsidRPr="00212528" w:rsidRDefault="007F099C" w:rsidP="0021252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3B71">
        <w:rPr>
          <w:rFonts w:ascii="Times New Roman" w:hAnsi="Times New Roman" w:cs="Times New Roman"/>
          <w:i/>
          <w:sz w:val="24"/>
          <w:szCs w:val="24"/>
        </w:rPr>
        <w:t>12.</w:t>
      </w:r>
      <w:r w:rsidRPr="00373B71">
        <w:rPr>
          <w:rFonts w:ascii="Times New Roman" w:hAnsi="Times New Roman" w:cs="Times New Roman"/>
          <w:i/>
          <w:sz w:val="24"/>
          <w:szCs w:val="24"/>
        </w:rPr>
        <w:tab/>
        <w:t>Установка ориентиров и составление долгосрочного плана действий.</w:t>
      </w:r>
      <w:r w:rsidR="00D94049" w:rsidRPr="00373B71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="00D94049" w:rsidRPr="00212528">
        <w:rPr>
          <w:rFonts w:ascii="Times New Roman" w:hAnsi="Times New Roman" w:cs="Times New Roman"/>
          <w:bCs/>
          <w:sz w:val="24"/>
          <w:szCs w:val="24"/>
        </w:rPr>
        <w:t>С</w:t>
      </w:r>
      <w:r w:rsidR="00D94049" w:rsidRPr="00212528">
        <w:rPr>
          <w:rFonts w:ascii="Times New Roman" w:hAnsi="Times New Roman" w:cs="Times New Roman"/>
          <w:sz w:val="24"/>
          <w:szCs w:val="24"/>
        </w:rPr>
        <w:t>овместное выявление основных компонентов ситуации жизненного и профессионального самоопределения (знания о себе, о мире, о своих способностях, представления о желаемом будущем и представления о путях достижения желаемого будущего); место и роль труда и профессии в схеме ситуации жизненного и профессионального самоопределения.</w:t>
      </w:r>
    </w:p>
    <w:p w:rsidR="00373B71" w:rsidRDefault="007F099C" w:rsidP="00373B71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373B71">
        <w:rPr>
          <w:rFonts w:ascii="Times New Roman" w:hAnsi="Times New Roman" w:cs="Times New Roman"/>
          <w:i/>
          <w:sz w:val="24"/>
          <w:szCs w:val="24"/>
        </w:rPr>
        <w:t>13.</w:t>
      </w:r>
      <w:r w:rsidRPr="00373B71">
        <w:rPr>
          <w:rFonts w:ascii="Times New Roman" w:hAnsi="Times New Roman" w:cs="Times New Roman"/>
          <w:i/>
          <w:sz w:val="24"/>
          <w:szCs w:val="24"/>
        </w:rPr>
        <w:tab/>
        <w:t>Формирование образа собственного будущего.</w:t>
      </w:r>
    </w:p>
    <w:p w:rsidR="00373B71" w:rsidRPr="00373B71" w:rsidRDefault="007F099C" w:rsidP="00373B71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3B71">
        <w:rPr>
          <w:rFonts w:ascii="Times New Roman" w:hAnsi="Times New Roman" w:cs="Times New Roman"/>
          <w:b/>
          <w:sz w:val="24"/>
          <w:szCs w:val="24"/>
        </w:rPr>
        <w:t>Раздел 3. Что есть я?</w:t>
      </w:r>
    </w:p>
    <w:p w:rsidR="00373B71" w:rsidRDefault="007F099C" w:rsidP="00373B7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12528">
        <w:rPr>
          <w:rFonts w:ascii="Times New Roman" w:hAnsi="Times New Roman" w:cs="Times New Roman"/>
          <w:sz w:val="24"/>
          <w:szCs w:val="24"/>
        </w:rPr>
        <w:t>14.</w:t>
      </w:r>
      <w:r w:rsidRPr="00212528">
        <w:rPr>
          <w:rFonts w:ascii="Times New Roman" w:hAnsi="Times New Roman" w:cs="Times New Roman"/>
          <w:sz w:val="24"/>
          <w:szCs w:val="24"/>
        </w:rPr>
        <w:tab/>
        <w:t>Моё здоровье.</w:t>
      </w:r>
      <w:r w:rsidR="00D94049" w:rsidRPr="00212528">
        <w:rPr>
          <w:rFonts w:ascii="Times New Roman" w:hAnsi="Times New Roman" w:cs="Times New Roman"/>
          <w:sz w:val="24"/>
          <w:szCs w:val="24"/>
        </w:rPr>
        <w:t xml:space="preserve"> </w:t>
      </w:r>
      <w:r w:rsidR="00D94049" w:rsidRPr="00212528">
        <w:rPr>
          <w:rFonts w:ascii="Times New Roman" w:hAnsi="Times New Roman" w:cs="Times New Roman"/>
          <w:bCs/>
          <w:sz w:val="24"/>
          <w:szCs w:val="24"/>
        </w:rPr>
        <w:t>Р</w:t>
      </w:r>
      <w:r w:rsidR="00D94049" w:rsidRPr="00212528">
        <w:rPr>
          <w:rFonts w:ascii="Times New Roman" w:hAnsi="Times New Roman" w:cs="Times New Roman"/>
          <w:sz w:val="24"/>
          <w:szCs w:val="24"/>
        </w:rPr>
        <w:t>оль здоровья в труде; физическое, психическое и социальное здоровье; здоровьесбережение как универсальная жизненная и профессиональная компетенция; зависимость «стоимости» работника от уровня его здоровья.</w:t>
      </w:r>
    </w:p>
    <w:p w:rsidR="00373B71" w:rsidRDefault="00D94049" w:rsidP="00373B7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3B71">
        <w:rPr>
          <w:rFonts w:ascii="Times New Roman" w:hAnsi="Times New Roman" w:cs="Times New Roman"/>
          <w:bCs/>
          <w:i/>
          <w:sz w:val="24"/>
          <w:szCs w:val="24"/>
        </w:rPr>
        <w:t>15.</w:t>
      </w:r>
      <w:r w:rsidRPr="00373B71">
        <w:rPr>
          <w:rFonts w:ascii="Times New Roman" w:hAnsi="Times New Roman" w:cs="Times New Roman"/>
          <w:bCs/>
          <w:i/>
          <w:sz w:val="24"/>
          <w:szCs w:val="24"/>
        </w:rPr>
        <w:tab/>
        <w:t>Мои ценности.</w:t>
      </w:r>
      <w:r w:rsidRPr="00212528">
        <w:rPr>
          <w:rFonts w:ascii="Times New Roman" w:hAnsi="Times New Roman" w:cs="Times New Roman"/>
          <w:bCs/>
          <w:sz w:val="24"/>
          <w:szCs w:val="24"/>
        </w:rPr>
        <w:t xml:space="preserve"> Ц</w:t>
      </w:r>
      <w:r w:rsidRPr="00212528">
        <w:rPr>
          <w:rFonts w:ascii="Times New Roman" w:hAnsi="Times New Roman" w:cs="Times New Roman"/>
          <w:sz w:val="24"/>
          <w:szCs w:val="24"/>
        </w:rPr>
        <w:t>енности жизненные и ценности декларативные, материальные и духовные, личные и общественные; профессиональные ценности; конфликты ценностей; ценностная интегрированность личности как свойство «настоящего» человека; совпадение ценностей как основа для построения эффективного взаимодействия (включая профессиональное).</w:t>
      </w:r>
    </w:p>
    <w:p w:rsidR="00373B71" w:rsidRDefault="007F099C" w:rsidP="00373B7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3B71">
        <w:rPr>
          <w:rFonts w:ascii="Times New Roman" w:hAnsi="Times New Roman" w:cs="Times New Roman"/>
          <w:i/>
          <w:sz w:val="24"/>
          <w:szCs w:val="24"/>
        </w:rPr>
        <w:t>16.</w:t>
      </w:r>
      <w:r w:rsidRPr="00373B71">
        <w:rPr>
          <w:rFonts w:ascii="Times New Roman" w:hAnsi="Times New Roman" w:cs="Times New Roman"/>
          <w:i/>
          <w:sz w:val="24"/>
          <w:szCs w:val="24"/>
        </w:rPr>
        <w:tab/>
        <w:t>Мои интересы.</w:t>
      </w:r>
      <w:r w:rsidR="00D94049" w:rsidRPr="00212528">
        <w:rPr>
          <w:rFonts w:ascii="Times New Roman" w:hAnsi="Times New Roman" w:cs="Times New Roman"/>
          <w:bCs/>
          <w:sz w:val="24"/>
          <w:szCs w:val="24"/>
        </w:rPr>
        <w:t xml:space="preserve"> И</w:t>
      </w:r>
      <w:r w:rsidR="00D94049" w:rsidRPr="00212528">
        <w:rPr>
          <w:rFonts w:ascii="Times New Roman" w:hAnsi="Times New Roman" w:cs="Times New Roman"/>
          <w:sz w:val="24"/>
          <w:szCs w:val="24"/>
        </w:rPr>
        <w:t>нтересы жизненные и интересы повседневные; детерминация интересов собственными ценностями и навязывание интересов извне; конфликты интересов; интерес как поглотитель ресурсов и интерес как источник ресурсов.</w:t>
      </w:r>
    </w:p>
    <w:p w:rsidR="007F099C" w:rsidRPr="00373B71" w:rsidRDefault="007F099C" w:rsidP="00373B71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373B71">
        <w:rPr>
          <w:rFonts w:ascii="Times New Roman" w:hAnsi="Times New Roman" w:cs="Times New Roman"/>
          <w:i/>
          <w:sz w:val="24"/>
          <w:szCs w:val="24"/>
        </w:rPr>
        <w:t>17.</w:t>
      </w:r>
      <w:r w:rsidRPr="00373B71">
        <w:rPr>
          <w:rFonts w:ascii="Times New Roman" w:hAnsi="Times New Roman" w:cs="Times New Roman"/>
          <w:i/>
          <w:sz w:val="24"/>
          <w:szCs w:val="24"/>
        </w:rPr>
        <w:tab/>
        <w:t>Мои личностные качества.</w:t>
      </w:r>
      <w:r w:rsidR="00D94049" w:rsidRPr="0021252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94049" w:rsidRPr="00212528">
        <w:rPr>
          <w:rFonts w:ascii="Times New Roman" w:hAnsi="Times New Roman" w:cs="Times New Roman"/>
          <w:sz w:val="24"/>
          <w:szCs w:val="24"/>
        </w:rPr>
        <w:t xml:space="preserve">Понятие «личностные качества»; повседневно проявляемые и декларативные личностные качества; профессионально важные личностные качества; совпадение </w:t>
      </w:r>
      <w:r w:rsidR="00D94049" w:rsidRPr="00212528">
        <w:rPr>
          <w:rFonts w:ascii="Times New Roman" w:hAnsi="Times New Roman" w:cs="Times New Roman"/>
          <w:sz w:val="24"/>
          <w:szCs w:val="24"/>
        </w:rPr>
        <w:lastRenderedPageBreak/>
        <w:t>личностных качеств с профессионально важными как важный фактор профессионального самоопределения.</w:t>
      </w:r>
    </w:p>
    <w:p w:rsidR="007F099C" w:rsidRPr="00212528" w:rsidRDefault="007F099C" w:rsidP="00212528">
      <w:pPr>
        <w:pStyle w:val="11"/>
        <w:spacing w:before="0" w:line="240" w:lineRule="auto"/>
        <w:contextualSpacing/>
        <w:jc w:val="both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373B71">
        <w:rPr>
          <w:rFonts w:ascii="Times New Roman" w:hAnsi="Times New Roman" w:cs="Times New Roman"/>
          <w:b w:val="0"/>
          <w:bCs w:val="0"/>
          <w:i/>
          <w:color w:val="auto"/>
          <w:sz w:val="24"/>
          <w:szCs w:val="24"/>
        </w:rPr>
        <w:t>18.</w:t>
      </w:r>
      <w:r w:rsidRPr="00373B71">
        <w:rPr>
          <w:rFonts w:ascii="Times New Roman" w:hAnsi="Times New Roman" w:cs="Times New Roman"/>
          <w:b w:val="0"/>
          <w:bCs w:val="0"/>
          <w:i/>
          <w:color w:val="auto"/>
          <w:sz w:val="24"/>
          <w:szCs w:val="24"/>
        </w:rPr>
        <w:tab/>
        <w:t>Мои знания.</w:t>
      </w:r>
      <w:r w:rsidR="00D94049" w:rsidRPr="00212528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Практикоориентированные знания как важные ресурсы; теоретические знания как основа для профессионального развития.</w:t>
      </w:r>
    </w:p>
    <w:p w:rsidR="007F099C" w:rsidRPr="00212528" w:rsidRDefault="007F099C" w:rsidP="00212528">
      <w:pPr>
        <w:pStyle w:val="11"/>
        <w:spacing w:before="0" w:line="240" w:lineRule="auto"/>
        <w:contextualSpacing/>
        <w:jc w:val="both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373B71">
        <w:rPr>
          <w:rFonts w:ascii="Times New Roman" w:hAnsi="Times New Roman" w:cs="Times New Roman"/>
          <w:b w:val="0"/>
          <w:bCs w:val="0"/>
          <w:i/>
          <w:color w:val="auto"/>
          <w:sz w:val="24"/>
          <w:szCs w:val="24"/>
        </w:rPr>
        <w:t>19.</w:t>
      </w:r>
      <w:r w:rsidRPr="00373B71">
        <w:rPr>
          <w:rFonts w:ascii="Times New Roman" w:hAnsi="Times New Roman" w:cs="Times New Roman"/>
          <w:b w:val="0"/>
          <w:bCs w:val="0"/>
          <w:i/>
          <w:color w:val="auto"/>
          <w:sz w:val="24"/>
          <w:szCs w:val="24"/>
        </w:rPr>
        <w:tab/>
        <w:t>Аудит внутри себя: отделить настоящее от навязанного.</w:t>
      </w:r>
      <w:r w:rsidR="00D94049" w:rsidRPr="00373B71">
        <w:rPr>
          <w:rFonts w:ascii="Times New Roman" w:hAnsi="Times New Roman" w:cs="Times New Roman"/>
          <w:b w:val="0"/>
          <w:bCs w:val="0"/>
          <w:i/>
          <w:color w:val="auto"/>
          <w:sz w:val="24"/>
          <w:szCs w:val="24"/>
        </w:rPr>
        <w:t xml:space="preserve"> </w:t>
      </w:r>
      <w:r w:rsidR="00D94049" w:rsidRPr="00212528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Совместное обсуждение проблемы «своё/навязанное»; навязанные действия, представления, модели поведения, мировоззрение; «ментальные вирусы» и «антивирусы»; способы выявления «ментальных вирусов».</w:t>
      </w:r>
    </w:p>
    <w:p w:rsidR="007F099C" w:rsidRPr="00212528" w:rsidRDefault="007F099C" w:rsidP="00212528">
      <w:pPr>
        <w:pStyle w:val="11"/>
        <w:spacing w:before="0" w:line="240" w:lineRule="auto"/>
        <w:contextualSpacing/>
        <w:jc w:val="both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373B71">
        <w:rPr>
          <w:rFonts w:ascii="Times New Roman" w:hAnsi="Times New Roman" w:cs="Times New Roman"/>
          <w:b w:val="0"/>
          <w:bCs w:val="0"/>
          <w:i/>
          <w:color w:val="auto"/>
          <w:sz w:val="24"/>
          <w:szCs w:val="24"/>
        </w:rPr>
        <w:t>20.</w:t>
      </w:r>
      <w:r w:rsidRPr="00373B71">
        <w:rPr>
          <w:rFonts w:ascii="Times New Roman" w:hAnsi="Times New Roman" w:cs="Times New Roman"/>
          <w:b w:val="0"/>
          <w:bCs w:val="0"/>
          <w:i/>
          <w:color w:val="auto"/>
          <w:sz w:val="24"/>
          <w:szCs w:val="24"/>
        </w:rPr>
        <w:tab/>
        <w:t>Что ты хочешь создавать/ изменять/ сохранять/ защищать в этом мире?</w:t>
      </w:r>
      <w:r w:rsidRPr="00212528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   </w:t>
      </w:r>
      <w:r w:rsidR="00212528" w:rsidRPr="00212528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Понятие «направленность личности»; иерархия желаний (потребностей); желания «верхнего» уровня.</w:t>
      </w:r>
      <w:r w:rsidRPr="00212528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 </w:t>
      </w:r>
    </w:p>
    <w:p w:rsidR="007F099C" w:rsidRPr="00373B71" w:rsidRDefault="007F099C" w:rsidP="00212528">
      <w:pPr>
        <w:pStyle w:val="11"/>
        <w:spacing w:before="0" w:line="240" w:lineRule="auto"/>
        <w:contextualSpacing/>
        <w:jc w:val="both"/>
        <w:rPr>
          <w:rFonts w:ascii="Times New Roman" w:hAnsi="Times New Roman" w:cs="Times New Roman"/>
          <w:bCs w:val="0"/>
          <w:color w:val="auto"/>
          <w:sz w:val="24"/>
          <w:szCs w:val="24"/>
        </w:rPr>
      </w:pPr>
      <w:r w:rsidRPr="00373B71">
        <w:rPr>
          <w:rFonts w:ascii="Times New Roman" w:hAnsi="Times New Roman" w:cs="Times New Roman"/>
          <w:bCs w:val="0"/>
          <w:color w:val="auto"/>
          <w:sz w:val="24"/>
          <w:szCs w:val="24"/>
        </w:rPr>
        <w:t>Раздел 4. Что я умею делать в этом мире?</w:t>
      </w:r>
    </w:p>
    <w:p w:rsidR="007F099C" w:rsidRPr="00212528" w:rsidRDefault="007F099C" w:rsidP="00212528">
      <w:pPr>
        <w:pStyle w:val="11"/>
        <w:spacing w:before="0" w:line="240" w:lineRule="auto"/>
        <w:contextualSpacing/>
        <w:jc w:val="both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373B71">
        <w:rPr>
          <w:rFonts w:ascii="Times New Roman" w:hAnsi="Times New Roman" w:cs="Times New Roman"/>
          <w:b w:val="0"/>
          <w:bCs w:val="0"/>
          <w:i/>
          <w:color w:val="auto"/>
          <w:sz w:val="24"/>
          <w:szCs w:val="24"/>
        </w:rPr>
        <w:t>21.</w:t>
      </w:r>
      <w:r w:rsidRPr="00373B71">
        <w:rPr>
          <w:rFonts w:ascii="Times New Roman" w:hAnsi="Times New Roman" w:cs="Times New Roman"/>
          <w:b w:val="0"/>
          <w:bCs w:val="0"/>
          <w:i/>
          <w:color w:val="auto"/>
          <w:sz w:val="24"/>
          <w:szCs w:val="24"/>
        </w:rPr>
        <w:tab/>
        <w:t>Опыт, который у меня есть.</w:t>
      </w:r>
      <w:r w:rsidR="00212528" w:rsidRPr="00212528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Понятие «опыт»; категории опыта; «спираль саморазвития»; зависимость «стоимости» работника от имеющегося у него жизненного и профессионального опыта.</w:t>
      </w:r>
    </w:p>
    <w:p w:rsidR="007F099C" w:rsidRPr="00212528" w:rsidRDefault="007F099C" w:rsidP="00212528">
      <w:pPr>
        <w:pStyle w:val="11"/>
        <w:spacing w:before="0" w:line="240" w:lineRule="auto"/>
        <w:contextualSpacing/>
        <w:jc w:val="both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373B71">
        <w:rPr>
          <w:rFonts w:ascii="Times New Roman" w:hAnsi="Times New Roman" w:cs="Times New Roman"/>
          <w:b w:val="0"/>
          <w:bCs w:val="0"/>
          <w:i/>
          <w:color w:val="auto"/>
          <w:sz w:val="24"/>
          <w:szCs w:val="24"/>
        </w:rPr>
        <w:t>22.</w:t>
      </w:r>
      <w:r w:rsidRPr="00373B71">
        <w:rPr>
          <w:rFonts w:ascii="Times New Roman" w:hAnsi="Times New Roman" w:cs="Times New Roman"/>
          <w:b w:val="0"/>
          <w:bCs w:val="0"/>
          <w:i/>
          <w:color w:val="auto"/>
          <w:sz w:val="24"/>
          <w:szCs w:val="24"/>
        </w:rPr>
        <w:tab/>
        <w:t>«Полигоны» для наработки опыта.</w:t>
      </w:r>
      <w:r w:rsidR="00212528" w:rsidRPr="00212528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Совместный поиск мест, ситуаций, организаций, на базе которых можно приобретать нужные категории опыта</w:t>
      </w:r>
    </w:p>
    <w:p w:rsidR="007F099C" w:rsidRPr="00212528" w:rsidRDefault="007F099C" w:rsidP="00212528">
      <w:pPr>
        <w:pStyle w:val="11"/>
        <w:spacing w:before="0" w:line="240" w:lineRule="auto"/>
        <w:contextualSpacing/>
        <w:jc w:val="both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373B71">
        <w:rPr>
          <w:rFonts w:ascii="Times New Roman" w:hAnsi="Times New Roman" w:cs="Times New Roman"/>
          <w:b w:val="0"/>
          <w:bCs w:val="0"/>
          <w:i/>
          <w:color w:val="auto"/>
          <w:sz w:val="24"/>
          <w:szCs w:val="24"/>
        </w:rPr>
        <w:t>23.</w:t>
      </w:r>
      <w:r w:rsidRPr="00373B71">
        <w:rPr>
          <w:rFonts w:ascii="Times New Roman" w:hAnsi="Times New Roman" w:cs="Times New Roman"/>
          <w:b w:val="0"/>
          <w:bCs w:val="0"/>
          <w:i/>
          <w:color w:val="auto"/>
          <w:sz w:val="24"/>
          <w:szCs w:val="24"/>
        </w:rPr>
        <w:tab/>
        <w:t>Как научиться делать чуть больше и чуть лучше, чем нужно?</w:t>
      </w:r>
      <w:r w:rsidR="00212528" w:rsidRPr="00212528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Подход «чуть больше и чуть лучше» как причина саморазвития; схема анализа любых ситуаций, позволяющая обнаруживать адекватные поводы для применения подхода «чуть больше и чуть лучше».</w:t>
      </w:r>
    </w:p>
    <w:p w:rsidR="007F099C" w:rsidRPr="00373B71" w:rsidRDefault="007F099C" w:rsidP="00212528">
      <w:pPr>
        <w:pStyle w:val="11"/>
        <w:spacing w:before="0" w:line="240" w:lineRule="auto"/>
        <w:contextualSpacing/>
        <w:jc w:val="both"/>
        <w:rPr>
          <w:rFonts w:ascii="Times New Roman" w:hAnsi="Times New Roman" w:cs="Times New Roman"/>
          <w:bCs w:val="0"/>
          <w:color w:val="auto"/>
          <w:sz w:val="24"/>
          <w:szCs w:val="24"/>
        </w:rPr>
      </w:pPr>
      <w:r w:rsidRPr="00373B71">
        <w:rPr>
          <w:rFonts w:ascii="Times New Roman" w:hAnsi="Times New Roman" w:cs="Times New Roman"/>
          <w:bCs w:val="0"/>
          <w:color w:val="auto"/>
          <w:sz w:val="24"/>
          <w:szCs w:val="24"/>
        </w:rPr>
        <w:t>Раздел 5. Что есть мир?</w:t>
      </w:r>
    </w:p>
    <w:p w:rsidR="007F099C" w:rsidRPr="00212528" w:rsidRDefault="007F099C" w:rsidP="00212528">
      <w:pPr>
        <w:pStyle w:val="11"/>
        <w:spacing w:before="0" w:line="240" w:lineRule="auto"/>
        <w:contextualSpacing/>
        <w:jc w:val="both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373B71">
        <w:rPr>
          <w:rFonts w:ascii="Times New Roman" w:hAnsi="Times New Roman" w:cs="Times New Roman"/>
          <w:b w:val="0"/>
          <w:bCs w:val="0"/>
          <w:i/>
          <w:color w:val="auto"/>
          <w:sz w:val="24"/>
          <w:szCs w:val="24"/>
        </w:rPr>
        <w:t>24.</w:t>
      </w:r>
      <w:r w:rsidRPr="00373B71">
        <w:rPr>
          <w:rFonts w:ascii="Times New Roman" w:hAnsi="Times New Roman" w:cs="Times New Roman"/>
          <w:b w:val="0"/>
          <w:bCs w:val="0"/>
          <w:i/>
          <w:color w:val="auto"/>
          <w:sz w:val="24"/>
          <w:szCs w:val="24"/>
        </w:rPr>
        <w:tab/>
        <w:t>Моя семья.</w:t>
      </w:r>
      <w:r w:rsidR="00212528" w:rsidRPr="00212528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Семья как источник ресурсов; семейные ожидания и требования относительно будущего своих детей; условия и способы вовлечения семейных ресурсов.</w:t>
      </w:r>
    </w:p>
    <w:p w:rsidR="007F099C" w:rsidRPr="00212528" w:rsidRDefault="007F099C" w:rsidP="00212528">
      <w:pPr>
        <w:pStyle w:val="11"/>
        <w:spacing w:before="0" w:line="240" w:lineRule="auto"/>
        <w:contextualSpacing/>
        <w:jc w:val="both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373B71">
        <w:rPr>
          <w:rFonts w:ascii="Times New Roman" w:hAnsi="Times New Roman" w:cs="Times New Roman"/>
          <w:b w:val="0"/>
          <w:bCs w:val="0"/>
          <w:i/>
          <w:color w:val="auto"/>
          <w:sz w:val="24"/>
          <w:szCs w:val="24"/>
        </w:rPr>
        <w:t>25.</w:t>
      </w:r>
      <w:r w:rsidRPr="00373B71">
        <w:rPr>
          <w:rFonts w:ascii="Times New Roman" w:hAnsi="Times New Roman" w:cs="Times New Roman"/>
          <w:b w:val="0"/>
          <w:bCs w:val="0"/>
          <w:i/>
          <w:color w:val="auto"/>
          <w:sz w:val="24"/>
          <w:szCs w:val="24"/>
        </w:rPr>
        <w:tab/>
        <w:t>Мои друзья.</w:t>
      </w:r>
      <w:r w:rsidR="00212528" w:rsidRPr="00212528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Дружеские отношения как стимулирующий и как сдерживающий фактор; друзья как команда для ускорения движения к желаемому будущему.</w:t>
      </w:r>
    </w:p>
    <w:p w:rsidR="007F099C" w:rsidRPr="00212528" w:rsidRDefault="007F099C" w:rsidP="00212528">
      <w:pPr>
        <w:pStyle w:val="11"/>
        <w:spacing w:before="0" w:line="240" w:lineRule="auto"/>
        <w:contextualSpacing/>
        <w:jc w:val="both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373B71">
        <w:rPr>
          <w:rFonts w:ascii="Times New Roman" w:hAnsi="Times New Roman" w:cs="Times New Roman"/>
          <w:b w:val="0"/>
          <w:bCs w:val="0"/>
          <w:i/>
          <w:color w:val="auto"/>
          <w:sz w:val="24"/>
          <w:szCs w:val="24"/>
        </w:rPr>
        <w:t>26.</w:t>
      </w:r>
      <w:r w:rsidRPr="00373B71">
        <w:rPr>
          <w:rFonts w:ascii="Times New Roman" w:hAnsi="Times New Roman" w:cs="Times New Roman"/>
          <w:b w:val="0"/>
          <w:bCs w:val="0"/>
          <w:i/>
          <w:color w:val="auto"/>
          <w:sz w:val="24"/>
          <w:szCs w:val="24"/>
        </w:rPr>
        <w:tab/>
        <w:t>Моя школа.</w:t>
      </w:r>
      <w:r w:rsidR="00212528" w:rsidRPr="00212528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212528" w:rsidRPr="00212528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Совместное обнаружение полезных для будущего ресурсов, которые могут быть извлечены из школьной ситуации; оценка исчерпанности ресурсов; сопоставление ресурсных потенциалов школы и ПОО; правильный способ обдумывания решения об уходе из школы в ПОО. </w:t>
      </w:r>
    </w:p>
    <w:p w:rsidR="007F099C" w:rsidRPr="00212528" w:rsidRDefault="007F099C" w:rsidP="00212528">
      <w:pPr>
        <w:pStyle w:val="11"/>
        <w:spacing w:before="0" w:line="240" w:lineRule="auto"/>
        <w:contextualSpacing/>
        <w:jc w:val="both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373B71">
        <w:rPr>
          <w:rFonts w:ascii="Times New Roman" w:hAnsi="Times New Roman" w:cs="Times New Roman"/>
          <w:b w:val="0"/>
          <w:bCs w:val="0"/>
          <w:i/>
          <w:color w:val="auto"/>
          <w:sz w:val="24"/>
          <w:szCs w:val="24"/>
        </w:rPr>
        <w:t>27.</w:t>
      </w:r>
      <w:r w:rsidRPr="00373B71">
        <w:rPr>
          <w:rFonts w:ascii="Times New Roman" w:hAnsi="Times New Roman" w:cs="Times New Roman"/>
          <w:b w:val="0"/>
          <w:bCs w:val="0"/>
          <w:i/>
          <w:color w:val="auto"/>
          <w:sz w:val="24"/>
          <w:szCs w:val="24"/>
        </w:rPr>
        <w:tab/>
        <w:t>Компетенции как основа профессии.</w:t>
      </w:r>
      <w:r w:rsidR="00212528" w:rsidRPr="00373B71">
        <w:rPr>
          <w:rFonts w:ascii="Times New Roman" w:hAnsi="Times New Roman" w:cs="Times New Roman"/>
          <w:b w:val="0"/>
          <w:bCs w:val="0"/>
          <w:i/>
          <w:color w:val="auto"/>
          <w:sz w:val="24"/>
          <w:szCs w:val="24"/>
        </w:rPr>
        <w:t xml:space="preserve"> </w:t>
      </w:r>
      <w:r w:rsidR="00212528" w:rsidRPr="00212528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Труд как инструмент построения желаемого будущего; понятия  «компетенция», «квалификация», «культура труда»; компетенции общепрофессиональные, узкопрофессиональные и личностные.</w:t>
      </w:r>
    </w:p>
    <w:p w:rsidR="007F099C" w:rsidRPr="00212528" w:rsidRDefault="007F099C" w:rsidP="00212528">
      <w:pPr>
        <w:pStyle w:val="11"/>
        <w:spacing w:before="0" w:line="240" w:lineRule="auto"/>
        <w:contextualSpacing/>
        <w:jc w:val="both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373B71">
        <w:rPr>
          <w:rFonts w:ascii="Times New Roman" w:hAnsi="Times New Roman" w:cs="Times New Roman"/>
          <w:b w:val="0"/>
          <w:bCs w:val="0"/>
          <w:i/>
          <w:color w:val="auto"/>
          <w:sz w:val="24"/>
          <w:szCs w:val="24"/>
        </w:rPr>
        <w:t>28.</w:t>
      </w:r>
      <w:r w:rsidRPr="00373B71">
        <w:rPr>
          <w:rFonts w:ascii="Times New Roman" w:hAnsi="Times New Roman" w:cs="Times New Roman"/>
          <w:b w:val="0"/>
          <w:bCs w:val="0"/>
          <w:i/>
          <w:color w:val="auto"/>
          <w:sz w:val="24"/>
          <w:szCs w:val="24"/>
        </w:rPr>
        <w:tab/>
        <w:t>Конструирование «профессий».</w:t>
      </w:r>
      <w:r w:rsidR="00212528" w:rsidRPr="00373B71">
        <w:rPr>
          <w:rFonts w:ascii="Times New Roman" w:hAnsi="Times New Roman" w:cs="Times New Roman"/>
          <w:b w:val="0"/>
          <w:bCs w:val="0"/>
          <w:i/>
          <w:color w:val="auto"/>
          <w:sz w:val="24"/>
          <w:szCs w:val="24"/>
        </w:rPr>
        <w:t xml:space="preserve"> </w:t>
      </w:r>
      <w:r w:rsidR="00212528" w:rsidRPr="00212528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Зависимость профессионально-карьерной траектории сотрудника от его компетенций; механизм приведения собственных компетенций в соответствие с условиями труда; «профессия» как индивидуальная конфигурация компетенций и квалификаций.</w:t>
      </w:r>
    </w:p>
    <w:p w:rsidR="007F099C" w:rsidRPr="00212528" w:rsidRDefault="007F099C" w:rsidP="00212528">
      <w:pPr>
        <w:pStyle w:val="11"/>
        <w:spacing w:before="0" w:line="240" w:lineRule="auto"/>
        <w:contextualSpacing/>
        <w:jc w:val="both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373B71">
        <w:rPr>
          <w:rFonts w:ascii="Times New Roman" w:hAnsi="Times New Roman" w:cs="Times New Roman"/>
          <w:b w:val="0"/>
          <w:bCs w:val="0"/>
          <w:i/>
          <w:color w:val="auto"/>
          <w:sz w:val="24"/>
          <w:szCs w:val="24"/>
        </w:rPr>
        <w:t>29.</w:t>
      </w:r>
      <w:r w:rsidRPr="00373B71">
        <w:rPr>
          <w:rFonts w:ascii="Times New Roman" w:hAnsi="Times New Roman" w:cs="Times New Roman"/>
          <w:b w:val="0"/>
          <w:bCs w:val="0"/>
          <w:i/>
          <w:color w:val="auto"/>
          <w:sz w:val="24"/>
          <w:szCs w:val="24"/>
        </w:rPr>
        <w:tab/>
        <w:t>Система профессионального образования.</w:t>
      </w:r>
      <w:r w:rsidR="00212528" w:rsidRPr="00212528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Значения, скрытые за цифровым кодом профессии, специальности, направления подготовки; смысл магистратуры; бюджетные места и право их использования; стандартные и углублённые программы; дистанционная подача документов; льготы и дополнительные баллы; правила приёма и их скрытые стороны; целевое обучение; план «Б»; принципиальная разница между обучением в ВУЗе и ПОО; новые тренды в системе профобразования.</w:t>
      </w:r>
    </w:p>
    <w:p w:rsidR="007F099C" w:rsidRPr="00212528" w:rsidRDefault="007F099C" w:rsidP="00212528">
      <w:pPr>
        <w:pStyle w:val="11"/>
        <w:spacing w:before="0" w:line="240" w:lineRule="auto"/>
        <w:contextualSpacing/>
        <w:jc w:val="both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373B71">
        <w:rPr>
          <w:rFonts w:ascii="Times New Roman" w:hAnsi="Times New Roman" w:cs="Times New Roman"/>
          <w:b w:val="0"/>
          <w:bCs w:val="0"/>
          <w:i/>
          <w:color w:val="auto"/>
          <w:sz w:val="24"/>
          <w:szCs w:val="24"/>
        </w:rPr>
        <w:t>30.</w:t>
      </w:r>
      <w:r w:rsidRPr="00373B71">
        <w:rPr>
          <w:rFonts w:ascii="Times New Roman" w:hAnsi="Times New Roman" w:cs="Times New Roman"/>
          <w:b w:val="0"/>
          <w:bCs w:val="0"/>
          <w:i/>
          <w:color w:val="auto"/>
          <w:sz w:val="24"/>
          <w:szCs w:val="24"/>
        </w:rPr>
        <w:tab/>
        <w:t>Социально-экономическое устройство общества</w:t>
      </w:r>
      <w:r w:rsidRPr="00212528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.</w:t>
      </w:r>
      <w:r w:rsidR="00212528" w:rsidRPr="00212528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Важнейшие «профессии» реального сектора экономики; «профессии» второстепенной важности для общества; бюджетные места как механизм подготовки нужных для общества кадров; государственная поддержка общественных интересов в области экономики.</w:t>
      </w:r>
    </w:p>
    <w:p w:rsidR="007F099C" w:rsidRPr="00373B71" w:rsidRDefault="007F099C" w:rsidP="00212528">
      <w:pPr>
        <w:pStyle w:val="11"/>
        <w:spacing w:before="0" w:line="240" w:lineRule="auto"/>
        <w:contextualSpacing/>
        <w:jc w:val="both"/>
        <w:rPr>
          <w:rFonts w:ascii="Times New Roman" w:hAnsi="Times New Roman" w:cs="Times New Roman"/>
          <w:b w:val="0"/>
          <w:bCs w:val="0"/>
          <w:i/>
          <w:color w:val="auto"/>
          <w:sz w:val="24"/>
          <w:szCs w:val="24"/>
        </w:rPr>
      </w:pPr>
      <w:r w:rsidRPr="00373B71">
        <w:rPr>
          <w:rFonts w:ascii="Times New Roman" w:hAnsi="Times New Roman" w:cs="Times New Roman"/>
          <w:b w:val="0"/>
          <w:bCs w:val="0"/>
          <w:i/>
          <w:color w:val="auto"/>
          <w:sz w:val="24"/>
          <w:szCs w:val="24"/>
        </w:rPr>
        <w:t>31.</w:t>
      </w:r>
      <w:r w:rsidRPr="00373B71">
        <w:rPr>
          <w:rFonts w:ascii="Times New Roman" w:hAnsi="Times New Roman" w:cs="Times New Roman"/>
          <w:b w:val="0"/>
          <w:bCs w:val="0"/>
          <w:i/>
          <w:color w:val="auto"/>
          <w:sz w:val="24"/>
          <w:szCs w:val="24"/>
        </w:rPr>
        <w:tab/>
        <w:t>Жизненные стратегии и их плоды.</w:t>
      </w:r>
      <w:r w:rsidR="00212528" w:rsidRPr="00373B71">
        <w:rPr>
          <w:rFonts w:ascii="Times New Roman" w:hAnsi="Times New Roman" w:cs="Times New Roman"/>
          <w:b w:val="0"/>
          <w:bCs w:val="0"/>
          <w:i/>
          <w:color w:val="auto"/>
          <w:sz w:val="24"/>
          <w:szCs w:val="24"/>
        </w:rPr>
        <w:t xml:space="preserve"> </w:t>
      </w:r>
    </w:p>
    <w:p w:rsidR="007F099C" w:rsidRPr="00212528" w:rsidRDefault="007F099C" w:rsidP="00212528">
      <w:pPr>
        <w:pStyle w:val="11"/>
        <w:spacing w:before="0" w:line="240" w:lineRule="auto"/>
        <w:contextualSpacing/>
        <w:jc w:val="both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373B71">
        <w:rPr>
          <w:rFonts w:ascii="Times New Roman" w:hAnsi="Times New Roman" w:cs="Times New Roman"/>
          <w:b w:val="0"/>
          <w:bCs w:val="0"/>
          <w:i/>
          <w:color w:val="auto"/>
          <w:sz w:val="24"/>
          <w:szCs w:val="24"/>
        </w:rPr>
        <w:t>32.</w:t>
      </w:r>
      <w:r w:rsidRPr="00373B71">
        <w:rPr>
          <w:rFonts w:ascii="Times New Roman" w:hAnsi="Times New Roman" w:cs="Times New Roman"/>
          <w:b w:val="0"/>
          <w:bCs w:val="0"/>
          <w:i/>
          <w:color w:val="auto"/>
          <w:sz w:val="24"/>
          <w:szCs w:val="24"/>
        </w:rPr>
        <w:tab/>
        <w:t xml:space="preserve">Кого и за что ценят во взрослом мире? </w:t>
      </w:r>
      <w:r w:rsidR="00212528" w:rsidRPr="00373B71">
        <w:rPr>
          <w:rFonts w:ascii="Times New Roman" w:hAnsi="Times New Roman" w:cs="Times New Roman"/>
          <w:b w:val="0"/>
          <w:bCs w:val="0"/>
          <w:i/>
          <w:color w:val="auto"/>
          <w:sz w:val="24"/>
          <w:szCs w:val="24"/>
        </w:rPr>
        <w:t xml:space="preserve"> </w:t>
      </w:r>
      <w:r w:rsidR="00212528" w:rsidRPr="00212528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Связь абстрактного перечня полезных человеческих качеств с реальными качествами конкретного человека; жизненные контексты, меняющие «плюс» на «минус».</w:t>
      </w:r>
    </w:p>
    <w:p w:rsidR="007F099C" w:rsidRPr="00212528" w:rsidRDefault="007F099C" w:rsidP="00212528">
      <w:pPr>
        <w:pStyle w:val="11"/>
        <w:spacing w:before="0" w:line="240" w:lineRule="auto"/>
        <w:contextualSpacing/>
        <w:jc w:val="both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373B71">
        <w:rPr>
          <w:rFonts w:ascii="Times New Roman" w:hAnsi="Times New Roman" w:cs="Times New Roman"/>
          <w:b w:val="0"/>
          <w:bCs w:val="0"/>
          <w:i/>
          <w:color w:val="auto"/>
          <w:sz w:val="24"/>
          <w:szCs w:val="24"/>
        </w:rPr>
        <w:t>33.</w:t>
      </w:r>
      <w:r w:rsidRPr="00373B71">
        <w:rPr>
          <w:rFonts w:ascii="Times New Roman" w:hAnsi="Times New Roman" w:cs="Times New Roman"/>
          <w:b w:val="0"/>
          <w:bCs w:val="0"/>
          <w:i/>
          <w:color w:val="auto"/>
          <w:sz w:val="24"/>
          <w:szCs w:val="24"/>
        </w:rPr>
        <w:tab/>
        <w:t>План по накоплению жизненного опыта.</w:t>
      </w:r>
      <w:r w:rsidR="00212528" w:rsidRPr="00212528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Выбор категорий опыта, подлежащего накоплению: выбор «полигонов» для обретения нужного опыта; формулировка критериев достижения результата; планирование конкретных действий и установление их сроков.</w:t>
      </w:r>
    </w:p>
    <w:p w:rsidR="007F099C" w:rsidRPr="00212528" w:rsidRDefault="007F099C" w:rsidP="00212528">
      <w:pPr>
        <w:pStyle w:val="11"/>
        <w:spacing w:before="0" w:line="240" w:lineRule="auto"/>
        <w:contextualSpacing/>
        <w:jc w:val="both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373B71">
        <w:rPr>
          <w:rFonts w:ascii="Times New Roman" w:hAnsi="Times New Roman" w:cs="Times New Roman"/>
          <w:b w:val="0"/>
          <w:bCs w:val="0"/>
          <w:i/>
          <w:color w:val="auto"/>
          <w:sz w:val="24"/>
          <w:szCs w:val="24"/>
        </w:rPr>
        <w:t>34.</w:t>
      </w:r>
      <w:r w:rsidRPr="00373B71">
        <w:rPr>
          <w:rFonts w:ascii="Times New Roman" w:hAnsi="Times New Roman" w:cs="Times New Roman"/>
          <w:b w:val="0"/>
          <w:bCs w:val="0"/>
          <w:i/>
          <w:color w:val="auto"/>
          <w:sz w:val="24"/>
          <w:szCs w:val="24"/>
        </w:rPr>
        <w:tab/>
        <w:t>Итоги года</w:t>
      </w:r>
      <w:r w:rsidRPr="00212528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.</w:t>
      </w:r>
    </w:p>
    <w:p w:rsidR="003274D8" w:rsidRPr="00373B71" w:rsidRDefault="003274D8" w:rsidP="00373B7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274D8" w:rsidRPr="00196C46" w:rsidRDefault="003274D8" w:rsidP="003455C6">
      <w:pPr>
        <w:pStyle w:val="a5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274D8" w:rsidRPr="00196C46" w:rsidRDefault="003274D8" w:rsidP="003455C6">
      <w:pPr>
        <w:pStyle w:val="a5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274D8" w:rsidRPr="00196C46" w:rsidRDefault="003274D8" w:rsidP="003455C6">
      <w:pPr>
        <w:pStyle w:val="a5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274D8" w:rsidRPr="00373B71" w:rsidRDefault="003274D8" w:rsidP="00373B7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715B3" w:rsidRDefault="005715B3" w:rsidP="003274D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558E5" w:rsidRPr="00196C46" w:rsidRDefault="00E558E5" w:rsidP="005715B3">
      <w:pPr>
        <w:rPr>
          <w:rFonts w:ascii="Times New Roman" w:hAnsi="Times New Roman" w:cs="Times New Roman"/>
          <w:b/>
          <w:sz w:val="24"/>
          <w:szCs w:val="24"/>
        </w:rPr>
        <w:sectPr w:rsidR="00E558E5" w:rsidRPr="00196C46" w:rsidSect="00437C28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F66E58" w:rsidRDefault="005715B3" w:rsidP="005715B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             </w:t>
      </w:r>
      <w:r w:rsidR="00DC6185">
        <w:rPr>
          <w:rFonts w:ascii="Times New Roman" w:hAnsi="Times New Roman" w:cs="Times New Roman"/>
          <w:b/>
          <w:sz w:val="24"/>
          <w:szCs w:val="24"/>
        </w:rPr>
        <w:t>Т</w:t>
      </w:r>
      <w:r w:rsidR="00F66E58" w:rsidRPr="00196C46">
        <w:rPr>
          <w:rFonts w:ascii="Times New Roman" w:hAnsi="Times New Roman" w:cs="Times New Roman"/>
          <w:b/>
          <w:sz w:val="24"/>
          <w:szCs w:val="24"/>
        </w:rPr>
        <w:t>ематическое планирование</w:t>
      </w:r>
    </w:p>
    <w:tbl>
      <w:tblPr>
        <w:tblStyle w:val="20"/>
        <w:tblpPr w:leftFromText="180" w:rightFromText="180" w:vertAnchor="text" w:tblpX="30" w:tblpY="16"/>
        <w:tblW w:w="10588" w:type="dxa"/>
        <w:tblLayout w:type="fixed"/>
        <w:tblCellMar>
          <w:left w:w="98" w:type="dxa"/>
        </w:tblCellMar>
        <w:tblLook w:val="0000" w:firstRow="0" w:lastRow="0" w:firstColumn="0" w:lastColumn="0" w:noHBand="0" w:noVBand="0"/>
      </w:tblPr>
      <w:tblGrid>
        <w:gridCol w:w="807"/>
        <w:gridCol w:w="3402"/>
        <w:gridCol w:w="1134"/>
        <w:gridCol w:w="1843"/>
        <w:gridCol w:w="3402"/>
      </w:tblGrid>
      <w:tr w:rsidR="006B699E" w:rsidRPr="00373B71" w:rsidTr="00BC4FBC">
        <w:trPr>
          <w:trHeight w:val="276"/>
        </w:trPr>
        <w:tc>
          <w:tcPr>
            <w:tcW w:w="807" w:type="dxa"/>
            <w:vMerge w:val="restar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6B699E" w:rsidRPr="00196C46" w:rsidRDefault="006B699E" w:rsidP="006B6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C4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6B699E" w:rsidRPr="00373B71" w:rsidRDefault="006B699E" w:rsidP="006B699E">
            <w:pPr>
              <w:spacing w:before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C46">
              <w:rPr>
                <w:rFonts w:ascii="Times New Roman" w:hAnsi="Times New Roman" w:cs="Times New Roman"/>
                <w:sz w:val="24"/>
                <w:szCs w:val="24"/>
              </w:rPr>
              <w:t>урока</w:t>
            </w:r>
          </w:p>
        </w:tc>
        <w:tc>
          <w:tcPr>
            <w:tcW w:w="3402" w:type="dxa"/>
            <w:vMerge w:val="restar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6B699E" w:rsidRPr="00373B71" w:rsidRDefault="006B699E" w:rsidP="006B6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C46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разделов / тем уроков</w:t>
            </w:r>
          </w:p>
        </w:tc>
        <w:tc>
          <w:tcPr>
            <w:tcW w:w="1134" w:type="dxa"/>
            <w:vMerge w:val="restar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6B699E" w:rsidRPr="00373B71" w:rsidRDefault="006B699E" w:rsidP="006B6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B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 часов</w:t>
            </w:r>
          </w:p>
        </w:tc>
        <w:tc>
          <w:tcPr>
            <w:tcW w:w="1843" w:type="dxa"/>
            <w:vMerge w:val="restart"/>
            <w:tcBorders>
              <w:top w:val="single" w:sz="8" w:space="0" w:color="00000A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99E" w:rsidRPr="00373B71" w:rsidRDefault="006B699E" w:rsidP="006B69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проведения</w:t>
            </w:r>
          </w:p>
        </w:tc>
        <w:tc>
          <w:tcPr>
            <w:tcW w:w="3402" w:type="dxa"/>
            <w:vMerge w:val="restart"/>
            <w:tcBorders>
              <w:top w:val="single" w:sz="8" w:space="0" w:color="00000A"/>
              <w:left w:val="single" w:sz="4" w:space="0" w:color="auto"/>
              <w:right w:val="single" w:sz="8" w:space="0" w:color="00000A"/>
            </w:tcBorders>
            <w:shd w:val="clear" w:color="auto" w:fill="auto"/>
            <w:vAlign w:val="center"/>
          </w:tcPr>
          <w:p w:rsidR="006B699E" w:rsidRPr="00373B71" w:rsidRDefault="006B699E" w:rsidP="006B69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F5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Виды деятельности</w:t>
            </w:r>
          </w:p>
        </w:tc>
      </w:tr>
      <w:tr w:rsidR="006B699E" w:rsidRPr="00373B71" w:rsidTr="00BC4FBC">
        <w:trPr>
          <w:trHeight w:val="276"/>
        </w:trPr>
        <w:tc>
          <w:tcPr>
            <w:tcW w:w="807" w:type="dxa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</w:tcPr>
          <w:p w:rsidR="006B699E" w:rsidRPr="00373B71" w:rsidRDefault="006B699E" w:rsidP="006B6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</w:tcPr>
          <w:p w:rsidR="006B699E" w:rsidRPr="00373B71" w:rsidRDefault="006B699E" w:rsidP="006B6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</w:tcPr>
          <w:p w:rsidR="006B699E" w:rsidRPr="00373B71" w:rsidRDefault="006B699E" w:rsidP="006B6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8" w:space="0" w:color="00000A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:rsidR="006B699E" w:rsidRPr="00373B71" w:rsidRDefault="006B699E" w:rsidP="006B6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:rsidR="006B699E" w:rsidRPr="00373B71" w:rsidRDefault="006B699E" w:rsidP="006B6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699E" w:rsidRPr="00373B71" w:rsidTr="00BC4FBC">
        <w:tc>
          <w:tcPr>
            <w:tcW w:w="80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</w:tcPr>
          <w:p w:rsidR="006B699E" w:rsidRPr="00373B71" w:rsidRDefault="006B699E" w:rsidP="00F705B3">
            <w:pPr>
              <w:numPr>
                <w:ilvl w:val="0"/>
                <w:numId w:val="3"/>
              </w:numPr>
              <w:ind w:left="318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</w:tcPr>
          <w:p w:rsidR="006B699E" w:rsidRPr="00373B71" w:rsidRDefault="006B699E" w:rsidP="006B6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Вводное занятие</w:t>
            </w:r>
          </w:p>
        </w:tc>
        <w:tc>
          <w:tcPr>
            <w:tcW w:w="113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</w:tcPr>
          <w:p w:rsidR="006B699E" w:rsidRPr="00373B71" w:rsidRDefault="006D63E4" w:rsidP="006B6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ч.</w:t>
            </w:r>
          </w:p>
        </w:tc>
        <w:tc>
          <w:tcPr>
            <w:tcW w:w="1843" w:type="dxa"/>
            <w:tcBorders>
              <w:top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:rsidR="006B699E" w:rsidRPr="00373B71" w:rsidRDefault="006B699E" w:rsidP="0039654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Лекция с элементами беседы</w:t>
            </w:r>
          </w:p>
        </w:tc>
        <w:tc>
          <w:tcPr>
            <w:tcW w:w="3402" w:type="dxa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:rsidR="006B699E" w:rsidRPr="00373B71" w:rsidRDefault="00BC4FBC" w:rsidP="00BC4F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04DE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и оценка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учащимися развитости</w:t>
            </w:r>
            <w:r w:rsidRPr="009604DE">
              <w:rPr>
                <w:rFonts w:ascii="Times New Roman" w:hAnsi="Times New Roman" w:cs="Times New Roman"/>
                <w:sz w:val="24"/>
                <w:szCs w:val="24"/>
              </w:rPr>
              <w:t xml:space="preserve"> собственн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9604DE">
              <w:rPr>
                <w:rFonts w:ascii="Times New Roman" w:hAnsi="Times New Roman" w:cs="Times New Roman"/>
                <w:sz w:val="24"/>
                <w:szCs w:val="24"/>
              </w:rPr>
              <w:t xml:space="preserve"> способност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запоминать</w:t>
            </w:r>
            <w:r w:rsidRPr="009604DE">
              <w:rPr>
                <w:rFonts w:ascii="Times New Roman" w:hAnsi="Times New Roman" w:cs="Times New Roman"/>
                <w:sz w:val="24"/>
                <w:szCs w:val="24"/>
              </w:rPr>
              <w:t xml:space="preserve">; усиление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этой </w:t>
            </w:r>
            <w:r w:rsidRPr="009604DE">
              <w:rPr>
                <w:rFonts w:ascii="Times New Roman" w:hAnsi="Times New Roman" w:cs="Times New Roman"/>
                <w:sz w:val="24"/>
                <w:szCs w:val="24"/>
              </w:rPr>
              <w:t>способност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</w:p>
        </w:tc>
      </w:tr>
      <w:tr w:rsidR="006B699E" w:rsidRPr="00373B71" w:rsidTr="00BC4FBC">
        <w:trPr>
          <w:trHeight w:val="154"/>
        </w:trPr>
        <w:tc>
          <w:tcPr>
            <w:tcW w:w="80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2F2F2" w:themeFill="background1" w:themeFillShade="F2"/>
            <w:tcMar>
              <w:left w:w="98" w:type="dxa"/>
            </w:tcMar>
          </w:tcPr>
          <w:p w:rsidR="006B699E" w:rsidRPr="00373B71" w:rsidRDefault="006B699E" w:rsidP="006B6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2F2F2" w:themeFill="background1" w:themeFillShade="F2"/>
            <w:tcMar>
              <w:left w:w="98" w:type="dxa"/>
            </w:tcMar>
          </w:tcPr>
          <w:p w:rsidR="006B699E" w:rsidRPr="00373B71" w:rsidRDefault="006B699E" w:rsidP="006B6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B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Раздел 1. Развитие способностей, необходимых для осознанного профессионального самоопределения</w:t>
            </w:r>
          </w:p>
        </w:tc>
        <w:tc>
          <w:tcPr>
            <w:tcW w:w="113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2F2F2" w:themeFill="background1" w:themeFillShade="F2"/>
            <w:tcMar>
              <w:left w:w="98" w:type="dxa"/>
            </w:tcMar>
            <w:vAlign w:val="center"/>
          </w:tcPr>
          <w:p w:rsidR="006B699E" w:rsidRPr="00373B71" w:rsidRDefault="006D63E4" w:rsidP="006B69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 ч.</w:t>
            </w:r>
          </w:p>
        </w:tc>
        <w:tc>
          <w:tcPr>
            <w:tcW w:w="1843" w:type="dxa"/>
            <w:tcBorders>
              <w:top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2F2F2" w:themeFill="background1" w:themeFillShade="F2"/>
            <w:tcMar>
              <w:left w:w="103" w:type="dxa"/>
            </w:tcMar>
            <w:vAlign w:val="center"/>
          </w:tcPr>
          <w:p w:rsidR="006B699E" w:rsidRPr="00373B71" w:rsidRDefault="006B699E" w:rsidP="003965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  <w:shd w:val="clear" w:color="auto" w:fill="F2F2F2" w:themeFill="background1" w:themeFillShade="F2"/>
            <w:vAlign w:val="center"/>
          </w:tcPr>
          <w:p w:rsidR="006B699E" w:rsidRPr="00373B71" w:rsidRDefault="006B699E" w:rsidP="00BC4FB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B699E" w:rsidRPr="00373B71" w:rsidTr="00BC4FBC">
        <w:trPr>
          <w:trHeight w:val="154"/>
        </w:trPr>
        <w:tc>
          <w:tcPr>
            <w:tcW w:w="80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</w:tcPr>
          <w:p w:rsidR="006B699E" w:rsidRPr="00373B71" w:rsidRDefault="006B699E" w:rsidP="00F705B3">
            <w:pPr>
              <w:numPr>
                <w:ilvl w:val="0"/>
                <w:numId w:val="3"/>
              </w:numPr>
              <w:ind w:left="318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</w:tcPr>
          <w:p w:rsidR="006B699E" w:rsidRPr="00373B71" w:rsidRDefault="006B699E" w:rsidP="006B6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B71">
              <w:rPr>
                <w:rFonts w:ascii="Times New Roman" w:hAnsi="Times New Roman" w:cs="Times New Roman"/>
                <w:sz w:val="24"/>
                <w:szCs w:val="24"/>
              </w:rPr>
              <w:t>Способность наблюдать</w:t>
            </w:r>
          </w:p>
        </w:tc>
        <w:tc>
          <w:tcPr>
            <w:tcW w:w="113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</w:tcPr>
          <w:p w:rsidR="006B699E" w:rsidRPr="00373B71" w:rsidRDefault="006D63E4" w:rsidP="006B6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ч.</w:t>
            </w:r>
          </w:p>
        </w:tc>
        <w:tc>
          <w:tcPr>
            <w:tcW w:w="1843" w:type="dxa"/>
            <w:tcBorders>
              <w:top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:rsidR="006B699E" w:rsidRPr="00373B71" w:rsidRDefault="00BC4FBC" w:rsidP="00396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Лекция с элементами беседы. Практическая работа</w:t>
            </w:r>
          </w:p>
        </w:tc>
        <w:tc>
          <w:tcPr>
            <w:tcW w:w="3402" w:type="dxa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:rsidR="006B699E" w:rsidRPr="00373B71" w:rsidRDefault="0023650E" w:rsidP="00BC4FBC">
            <w:pPr>
              <w:tabs>
                <w:tab w:val="left" w:pos="1316"/>
                <w:tab w:val="center" w:pos="159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9CF">
              <w:rPr>
                <w:rFonts w:ascii="Times New Roman" w:hAnsi="Times New Roman" w:cs="Times New Roman"/>
                <w:sz w:val="24"/>
                <w:szCs w:val="24"/>
              </w:rPr>
              <w:t>групповая и индивидуальная отработка эффективного способа снятия визуальной информации, визуализации сложных объектов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B699E" w:rsidRPr="00373B71" w:rsidTr="00BC4FBC">
        <w:trPr>
          <w:trHeight w:val="154"/>
        </w:trPr>
        <w:tc>
          <w:tcPr>
            <w:tcW w:w="80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</w:tcPr>
          <w:p w:rsidR="006B699E" w:rsidRPr="00373B71" w:rsidRDefault="006B699E" w:rsidP="00F705B3">
            <w:pPr>
              <w:numPr>
                <w:ilvl w:val="0"/>
                <w:numId w:val="3"/>
              </w:numPr>
              <w:ind w:left="318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</w:tcPr>
          <w:p w:rsidR="006B699E" w:rsidRPr="00373B71" w:rsidRDefault="006B699E" w:rsidP="006B6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B71">
              <w:rPr>
                <w:rFonts w:ascii="Times New Roman" w:hAnsi="Times New Roman" w:cs="Times New Roman"/>
                <w:sz w:val="24"/>
                <w:szCs w:val="24"/>
              </w:rPr>
              <w:t>Способность к беспристрастному анализу</w:t>
            </w:r>
          </w:p>
        </w:tc>
        <w:tc>
          <w:tcPr>
            <w:tcW w:w="113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</w:tcPr>
          <w:p w:rsidR="006B699E" w:rsidRPr="00373B71" w:rsidRDefault="006D63E4" w:rsidP="006B6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ч.</w:t>
            </w:r>
          </w:p>
        </w:tc>
        <w:tc>
          <w:tcPr>
            <w:tcW w:w="1843" w:type="dxa"/>
            <w:tcBorders>
              <w:top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:rsidR="006B699E" w:rsidRPr="00373B71" w:rsidRDefault="00BC4FBC" w:rsidP="00396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Лекция с элементами беседы.  Практическая работа</w:t>
            </w:r>
          </w:p>
        </w:tc>
        <w:tc>
          <w:tcPr>
            <w:tcW w:w="3402" w:type="dxa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:rsidR="006B699E" w:rsidRPr="00373B71" w:rsidRDefault="0023650E" w:rsidP="00BC4F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00AE">
              <w:rPr>
                <w:rFonts w:ascii="Times New Roman" w:hAnsi="Times New Roman" w:cs="Times New Roman"/>
                <w:sz w:val="24"/>
                <w:szCs w:val="24"/>
              </w:rPr>
              <w:t>групповая и индивидуальная отработка способа диссоциированного анализа сложных ситуаций.</w:t>
            </w:r>
          </w:p>
        </w:tc>
      </w:tr>
      <w:tr w:rsidR="006B699E" w:rsidRPr="00373B71" w:rsidTr="00BC4FBC">
        <w:trPr>
          <w:trHeight w:val="154"/>
        </w:trPr>
        <w:tc>
          <w:tcPr>
            <w:tcW w:w="80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</w:tcPr>
          <w:p w:rsidR="006B699E" w:rsidRPr="00373B71" w:rsidRDefault="006B699E" w:rsidP="00F705B3">
            <w:pPr>
              <w:numPr>
                <w:ilvl w:val="0"/>
                <w:numId w:val="3"/>
              </w:numPr>
              <w:ind w:left="318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</w:tcPr>
          <w:p w:rsidR="006B699E" w:rsidRPr="00373B71" w:rsidRDefault="006B699E" w:rsidP="006B6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B71">
              <w:rPr>
                <w:rFonts w:ascii="Times New Roman" w:hAnsi="Times New Roman" w:cs="Times New Roman"/>
                <w:sz w:val="24"/>
                <w:szCs w:val="24"/>
              </w:rPr>
              <w:t>Способность уточнять детали</w:t>
            </w:r>
          </w:p>
        </w:tc>
        <w:tc>
          <w:tcPr>
            <w:tcW w:w="113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</w:tcPr>
          <w:p w:rsidR="006B699E" w:rsidRPr="00373B71" w:rsidRDefault="006D63E4" w:rsidP="006B6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ч.</w:t>
            </w:r>
          </w:p>
        </w:tc>
        <w:tc>
          <w:tcPr>
            <w:tcW w:w="1843" w:type="dxa"/>
            <w:tcBorders>
              <w:top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:rsidR="006B699E" w:rsidRPr="00373B71" w:rsidRDefault="00BC4FBC" w:rsidP="00396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Лекция с элементами беседы.  Практическая работа</w:t>
            </w:r>
          </w:p>
        </w:tc>
        <w:tc>
          <w:tcPr>
            <w:tcW w:w="3402" w:type="dxa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:rsidR="006B699E" w:rsidRPr="00373B71" w:rsidRDefault="0023650E" w:rsidP="00BC4F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5C1">
              <w:rPr>
                <w:rFonts w:ascii="Times New Roman" w:hAnsi="Times New Roman" w:cs="Times New Roman"/>
                <w:sz w:val="24"/>
                <w:szCs w:val="24"/>
              </w:rPr>
              <w:t xml:space="preserve">групповая и индивидуальная отработка способности к </w:t>
            </w:r>
            <w:r w:rsidRPr="00B454D8">
              <w:rPr>
                <w:rFonts w:ascii="Times New Roman" w:hAnsi="Times New Roman" w:cs="Times New Roman"/>
                <w:sz w:val="24"/>
                <w:szCs w:val="24"/>
              </w:rPr>
              <w:t>обнаружению неточностей и уточнению деталей информации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B699E" w:rsidRPr="00373B71" w:rsidTr="00BC4FBC">
        <w:trPr>
          <w:trHeight w:val="154"/>
        </w:trPr>
        <w:tc>
          <w:tcPr>
            <w:tcW w:w="80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</w:tcPr>
          <w:p w:rsidR="006B699E" w:rsidRPr="00373B71" w:rsidRDefault="006B699E" w:rsidP="00F705B3">
            <w:pPr>
              <w:numPr>
                <w:ilvl w:val="0"/>
                <w:numId w:val="3"/>
              </w:numPr>
              <w:ind w:left="318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</w:tcPr>
          <w:p w:rsidR="006B699E" w:rsidRPr="00373B71" w:rsidRDefault="006B699E" w:rsidP="006B6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B71">
              <w:rPr>
                <w:rFonts w:ascii="Times New Roman" w:hAnsi="Times New Roman" w:cs="Times New Roman"/>
                <w:sz w:val="24"/>
                <w:szCs w:val="24"/>
              </w:rPr>
              <w:t>Способность определять сущность вещей и событий</w:t>
            </w:r>
          </w:p>
        </w:tc>
        <w:tc>
          <w:tcPr>
            <w:tcW w:w="113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</w:tcPr>
          <w:p w:rsidR="006B699E" w:rsidRPr="00373B71" w:rsidRDefault="006D63E4" w:rsidP="006B6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ч.</w:t>
            </w:r>
          </w:p>
        </w:tc>
        <w:tc>
          <w:tcPr>
            <w:tcW w:w="1843" w:type="dxa"/>
            <w:tcBorders>
              <w:top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:rsidR="006B699E" w:rsidRPr="00373B71" w:rsidRDefault="00BC4FBC" w:rsidP="00396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Лекция с элементами беседы.  Практическая работа</w:t>
            </w:r>
          </w:p>
        </w:tc>
        <w:tc>
          <w:tcPr>
            <w:tcW w:w="3402" w:type="dxa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:rsidR="006B699E" w:rsidRPr="00373B71" w:rsidRDefault="0023650E" w:rsidP="00BC4F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1C78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отработка</w:t>
            </w:r>
            <w:r w:rsidRPr="00592753">
              <w:rPr>
                <w:rFonts w:ascii="Times New Roman" w:hAnsi="Times New Roman" w:cs="Times New Roman"/>
                <w:sz w:val="24"/>
                <w:szCs w:val="24"/>
              </w:rPr>
              <w:t xml:space="preserve"> способ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 вычленения и использования сущностных свойств вещей и событий.</w:t>
            </w:r>
          </w:p>
        </w:tc>
      </w:tr>
      <w:tr w:rsidR="006B699E" w:rsidRPr="00373B71" w:rsidTr="00BC4FBC">
        <w:trPr>
          <w:trHeight w:val="154"/>
        </w:trPr>
        <w:tc>
          <w:tcPr>
            <w:tcW w:w="80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</w:tcPr>
          <w:p w:rsidR="006B699E" w:rsidRPr="00373B71" w:rsidRDefault="006B699E" w:rsidP="00F705B3">
            <w:pPr>
              <w:numPr>
                <w:ilvl w:val="0"/>
                <w:numId w:val="3"/>
              </w:numPr>
              <w:ind w:left="318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</w:tcPr>
          <w:p w:rsidR="006B699E" w:rsidRPr="00373B71" w:rsidRDefault="006B699E" w:rsidP="006B6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B71">
              <w:rPr>
                <w:rFonts w:ascii="Times New Roman" w:hAnsi="Times New Roman" w:cs="Times New Roman"/>
                <w:sz w:val="24"/>
                <w:szCs w:val="24"/>
              </w:rPr>
              <w:t>Способность конструировать альтернативы</w:t>
            </w:r>
          </w:p>
        </w:tc>
        <w:tc>
          <w:tcPr>
            <w:tcW w:w="113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</w:tcPr>
          <w:p w:rsidR="006B699E" w:rsidRPr="00373B71" w:rsidRDefault="006D63E4" w:rsidP="006B6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ч.</w:t>
            </w:r>
          </w:p>
        </w:tc>
        <w:tc>
          <w:tcPr>
            <w:tcW w:w="1843" w:type="dxa"/>
            <w:tcBorders>
              <w:top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:rsidR="006B699E" w:rsidRPr="00373B71" w:rsidRDefault="00BC4FBC" w:rsidP="00396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Лекция с элементами беседы.  Практическая работа</w:t>
            </w:r>
          </w:p>
        </w:tc>
        <w:tc>
          <w:tcPr>
            <w:tcW w:w="3402" w:type="dxa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:rsidR="006B699E" w:rsidRPr="00373B71" w:rsidRDefault="0023650E" w:rsidP="00BC4F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6062">
              <w:rPr>
                <w:rFonts w:ascii="Times New Roman" w:hAnsi="Times New Roman" w:cs="Times New Roman"/>
                <w:sz w:val="24"/>
                <w:szCs w:val="24"/>
              </w:rPr>
              <w:t xml:space="preserve">групповая отработка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совместно найденного </w:t>
            </w:r>
            <w:r w:rsidRPr="00B86062">
              <w:rPr>
                <w:rFonts w:ascii="Times New Roman" w:hAnsi="Times New Roman" w:cs="Times New Roman"/>
                <w:sz w:val="24"/>
                <w:szCs w:val="24"/>
              </w:rPr>
              <w:t>способа констру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ирования альтернативных решений.</w:t>
            </w:r>
          </w:p>
        </w:tc>
      </w:tr>
      <w:tr w:rsidR="006B699E" w:rsidRPr="00373B71" w:rsidTr="00BC4FBC">
        <w:trPr>
          <w:trHeight w:val="154"/>
        </w:trPr>
        <w:tc>
          <w:tcPr>
            <w:tcW w:w="80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</w:tcPr>
          <w:p w:rsidR="006B699E" w:rsidRPr="00373B71" w:rsidRDefault="006B699E" w:rsidP="00F705B3">
            <w:pPr>
              <w:numPr>
                <w:ilvl w:val="0"/>
                <w:numId w:val="3"/>
              </w:numPr>
              <w:ind w:left="318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</w:tcPr>
          <w:p w:rsidR="006B699E" w:rsidRPr="00373B71" w:rsidRDefault="006B699E" w:rsidP="006B6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B71">
              <w:rPr>
                <w:rFonts w:ascii="Times New Roman" w:hAnsi="Times New Roman" w:cs="Times New Roman"/>
                <w:sz w:val="24"/>
                <w:szCs w:val="24"/>
              </w:rPr>
              <w:t>Способность ориентироваться в сложных ситуациях</w:t>
            </w:r>
          </w:p>
        </w:tc>
        <w:tc>
          <w:tcPr>
            <w:tcW w:w="113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</w:tcPr>
          <w:p w:rsidR="006B699E" w:rsidRPr="00373B71" w:rsidRDefault="006D63E4" w:rsidP="006B6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ч.</w:t>
            </w:r>
          </w:p>
        </w:tc>
        <w:tc>
          <w:tcPr>
            <w:tcW w:w="1843" w:type="dxa"/>
            <w:tcBorders>
              <w:top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:rsidR="006B699E" w:rsidRPr="00BC4FBC" w:rsidRDefault="00BC4FBC" w:rsidP="00396546">
            <w:pPr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Лекция с элементами беседы.  Практическая работа</w:t>
            </w:r>
          </w:p>
        </w:tc>
        <w:tc>
          <w:tcPr>
            <w:tcW w:w="3402" w:type="dxa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:rsidR="006B699E" w:rsidRPr="00373B71" w:rsidRDefault="0023650E" w:rsidP="00BC4F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1C78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тренировка</w:t>
            </w:r>
            <w:r w:rsidRPr="00592753">
              <w:rPr>
                <w:rFonts w:ascii="Times New Roman" w:hAnsi="Times New Roman" w:cs="Times New Roman"/>
                <w:sz w:val="24"/>
                <w:szCs w:val="24"/>
              </w:rPr>
              <w:t xml:space="preserve"> способ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ности расставлять ориентиры в ситуациях неопределённости.</w:t>
            </w:r>
          </w:p>
        </w:tc>
      </w:tr>
      <w:tr w:rsidR="006B699E" w:rsidRPr="00373B71" w:rsidTr="00BC4FBC">
        <w:trPr>
          <w:trHeight w:val="154"/>
        </w:trPr>
        <w:tc>
          <w:tcPr>
            <w:tcW w:w="80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</w:tcPr>
          <w:p w:rsidR="006B699E" w:rsidRPr="00373B71" w:rsidRDefault="006B699E" w:rsidP="00F705B3">
            <w:pPr>
              <w:numPr>
                <w:ilvl w:val="0"/>
                <w:numId w:val="3"/>
              </w:numPr>
              <w:ind w:left="318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</w:tcPr>
          <w:p w:rsidR="006B699E" w:rsidRPr="00373B71" w:rsidRDefault="006B699E" w:rsidP="006B6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B71">
              <w:rPr>
                <w:rFonts w:ascii="Times New Roman" w:hAnsi="Times New Roman" w:cs="Times New Roman"/>
                <w:sz w:val="24"/>
                <w:szCs w:val="24"/>
              </w:rPr>
              <w:t>Способность снижать риски и повышать шансы</w:t>
            </w:r>
          </w:p>
        </w:tc>
        <w:tc>
          <w:tcPr>
            <w:tcW w:w="113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</w:tcPr>
          <w:p w:rsidR="006B699E" w:rsidRPr="00373B71" w:rsidRDefault="006D63E4" w:rsidP="006B6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ч.</w:t>
            </w:r>
          </w:p>
        </w:tc>
        <w:tc>
          <w:tcPr>
            <w:tcW w:w="1843" w:type="dxa"/>
            <w:tcBorders>
              <w:top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:rsidR="006B699E" w:rsidRPr="00373B71" w:rsidRDefault="00BC4FBC" w:rsidP="00396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Лекция с элементами беседы.  Практическая работа</w:t>
            </w:r>
          </w:p>
        </w:tc>
        <w:tc>
          <w:tcPr>
            <w:tcW w:w="3402" w:type="dxa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:rsidR="006B699E" w:rsidRPr="00373B71" w:rsidRDefault="0023650E" w:rsidP="00BC4F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1C78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отработка</w:t>
            </w:r>
            <w:r w:rsidRPr="005927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действий по прогнозированию рисков и поиску шансов.</w:t>
            </w:r>
          </w:p>
        </w:tc>
      </w:tr>
      <w:tr w:rsidR="006B699E" w:rsidRPr="00373B71" w:rsidTr="00BC4FBC">
        <w:trPr>
          <w:trHeight w:val="154"/>
        </w:trPr>
        <w:tc>
          <w:tcPr>
            <w:tcW w:w="80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</w:tcPr>
          <w:p w:rsidR="006B699E" w:rsidRPr="00373B71" w:rsidRDefault="006B699E" w:rsidP="00F705B3">
            <w:pPr>
              <w:numPr>
                <w:ilvl w:val="0"/>
                <w:numId w:val="3"/>
              </w:numPr>
              <w:ind w:left="318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</w:tcPr>
          <w:p w:rsidR="006B699E" w:rsidRPr="00373B71" w:rsidRDefault="006B699E" w:rsidP="006B6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B71">
              <w:rPr>
                <w:rFonts w:ascii="Times New Roman" w:hAnsi="Times New Roman" w:cs="Times New Roman"/>
                <w:sz w:val="24"/>
                <w:szCs w:val="24"/>
              </w:rPr>
              <w:t>Способность работать с ресурсами</w:t>
            </w:r>
          </w:p>
        </w:tc>
        <w:tc>
          <w:tcPr>
            <w:tcW w:w="113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</w:tcPr>
          <w:p w:rsidR="006B699E" w:rsidRPr="00373B71" w:rsidRDefault="006D63E4" w:rsidP="006B6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ч.</w:t>
            </w:r>
          </w:p>
        </w:tc>
        <w:tc>
          <w:tcPr>
            <w:tcW w:w="1843" w:type="dxa"/>
            <w:tcBorders>
              <w:top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:rsidR="006B699E" w:rsidRPr="00373B71" w:rsidRDefault="00BC4FBC" w:rsidP="00396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Лекция с элементами беседы.  Практическая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работа</w:t>
            </w:r>
          </w:p>
        </w:tc>
        <w:tc>
          <w:tcPr>
            <w:tcW w:w="3402" w:type="dxa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:rsidR="006B699E" w:rsidRPr="00373B71" w:rsidRDefault="0023650E" w:rsidP="00BC4F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выявление и описание различных видов имеющихся ресурсов и способов работы с ними; выявление расхождений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между имеющимися ресурсами и необходимыми для продвижения к желаемому будущему.</w:t>
            </w:r>
          </w:p>
        </w:tc>
      </w:tr>
      <w:tr w:rsidR="006B699E" w:rsidRPr="00373B71" w:rsidTr="00BC4FBC">
        <w:trPr>
          <w:trHeight w:val="154"/>
        </w:trPr>
        <w:tc>
          <w:tcPr>
            <w:tcW w:w="80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</w:tcPr>
          <w:p w:rsidR="006B699E" w:rsidRPr="00373B71" w:rsidRDefault="006B699E" w:rsidP="00F705B3">
            <w:pPr>
              <w:numPr>
                <w:ilvl w:val="0"/>
                <w:numId w:val="3"/>
              </w:numPr>
              <w:ind w:left="318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</w:tcPr>
          <w:p w:rsidR="006B699E" w:rsidRPr="00373B71" w:rsidRDefault="006B699E" w:rsidP="006B6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B71">
              <w:rPr>
                <w:rFonts w:ascii="Times New Roman" w:hAnsi="Times New Roman" w:cs="Times New Roman"/>
                <w:sz w:val="24"/>
                <w:szCs w:val="24"/>
              </w:rPr>
              <w:t>Способность создавать себе возможности для роста</w:t>
            </w:r>
          </w:p>
        </w:tc>
        <w:tc>
          <w:tcPr>
            <w:tcW w:w="113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</w:tcPr>
          <w:p w:rsidR="006B699E" w:rsidRPr="00373B71" w:rsidRDefault="006D63E4" w:rsidP="006B6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ч.</w:t>
            </w:r>
          </w:p>
        </w:tc>
        <w:tc>
          <w:tcPr>
            <w:tcW w:w="1843" w:type="dxa"/>
            <w:tcBorders>
              <w:top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:rsidR="006B699E" w:rsidRPr="00373B71" w:rsidRDefault="00BC4FBC" w:rsidP="00396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Лекция с элементами беседы.  Практическая работа</w:t>
            </w:r>
          </w:p>
        </w:tc>
        <w:tc>
          <w:tcPr>
            <w:tcW w:w="3402" w:type="dxa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:rsidR="006B699E" w:rsidRPr="00373B71" w:rsidRDefault="0023650E" w:rsidP="00BC4FBC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освоение технологии правильного выбора.</w:t>
            </w:r>
          </w:p>
        </w:tc>
      </w:tr>
      <w:tr w:rsidR="006B699E" w:rsidRPr="00373B71" w:rsidTr="00BC4FBC">
        <w:trPr>
          <w:trHeight w:val="154"/>
        </w:trPr>
        <w:tc>
          <w:tcPr>
            <w:tcW w:w="80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2F2F2" w:themeFill="background1" w:themeFillShade="F2"/>
            <w:tcMar>
              <w:left w:w="98" w:type="dxa"/>
            </w:tcMar>
          </w:tcPr>
          <w:p w:rsidR="006B699E" w:rsidRPr="00373B71" w:rsidRDefault="006B699E" w:rsidP="006B6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2F2F2" w:themeFill="background1" w:themeFillShade="F2"/>
            <w:tcMar>
              <w:left w:w="98" w:type="dxa"/>
            </w:tcMar>
          </w:tcPr>
          <w:p w:rsidR="006B699E" w:rsidRPr="00373B71" w:rsidRDefault="006B699E" w:rsidP="006B69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B71">
              <w:rPr>
                <w:rFonts w:ascii="Times New Roman" w:hAnsi="Times New Roman" w:cs="Times New Roman"/>
                <w:b/>
                <w:sz w:val="24"/>
                <w:szCs w:val="24"/>
              </w:rPr>
              <w:t>Раздел II. Ориентирование в ситуации самоопределения</w:t>
            </w:r>
          </w:p>
        </w:tc>
        <w:tc>
          <w:tcPr>
            <w:tcW w:w="113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2F2F2" w:themeFill="background1" w:themeFillShade="F2"/>
            <w:tcMar>
              <w:left w:w="98" w:type="dxa"/>
            </w:tcMar>
          </w:tcPr>
          <w:p w:rsidR="006B699E" w:rsidRPr="00373B71" w:rsidRDefault="006D63E4" w:rsidP="006B69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 ч.</w:t>
            </w:r>
          </w:p>
        </w:tc>
        <w:tc>
          <w:tcPr>
            <w:tcW w:w="1843" w:type="dxa"/>
            <w:tcBorders>
              <w:top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2F2F2" w:themeFill="background1" w:themeFillShade="F2"/>
            <w:tcMar>
              <w:left w:w="103" w:type="dxa"/>
            </w:tcMar>
          </w:tcPr>
          <w:p w:rsidR="006B699E" w:rsidRPr="00373B71" w:rsidRDefault="006B699E" w:rsidP="003965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  <w:shd w:val="clear" w:color="auto" w:fill="F2F2F2" w:themeFill="background1" w:themeFillShade="F2"/>
          </w:tcPr>
          <w:p w:rsidR="006B699E" w:rsidRPr="00373B71" w:rsidRDefault="006B699E" w:rsidP="00BC4FB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B699E" w:rsidRPr="00373B71" w:rsidTr="00BC4FBC">
        <w:trPr>
          <w:trHeight w:val="154"/>
        </w:trPr>
        <w:tc>
          <w:tcPr>
            <w:tcW w:w="80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</w:tcPr>
          <w:p w:rsidR="006B699E" w:rsidRPr="00373B71" w:rsidRDefault="006B699E" w:rsidP="00F705B3">
            <w:pPr>
              <w:numPr>
                <w:ilvl w:val="0"/>
                <w:numId w:val="3"/>
              </w:numPr>
              <w:ind w:left="318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</w:tcPr>
          <w:p w:rsidR="006B699E" w:rsidRPr="00373B71" w:rsidRDefault="006B699E" w:rsidP="006B6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B71">
              <w:rPr>
                <w:rFonts w:ascii="Times New Roman" w:hAnsi="Times New Roman" w:cs="Times New Roman"/>
                <w:sz w:val="24"/>
                <w:szCs w:val="24"/>
              </w:rPr>
              <w:t>Выбор модели поведения</w:t>
            </w:r>
          </w:p>
        </w:tc>
        <w:tc>
          <w:tcPr>
            <w:tcW w:w="113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</w:tcPr>
          <w:p w:rsidR="006B699E" w:rsidRPr="00373B71" w:rsidRDefault="006D63E4" w:rsidP="006B6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ч.</w:t>
            </w:r>
          </w:p>
        </w:tc>
        <w:tc>
          <w:tcPr>
            <w:tcW w:w="1843" w:type="dxa"/>
            <w:tcBorders>
              <w:top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:rsidR="006B699E" w:rsidRPr="00373B71" w:rsidRDefault="00BC4FBC" w:rsidP="003965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Лекция с элементами беседы.  Практическая работа</w:t>
            </w:r>
          </w:p>
        </w:tc>
        <w:tc>
          <w:tcPr>
            <w:tcW w:w="3402" w:type="dxa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:rsidR="006B699E" w:rsidRPr="00373B71" w:rsidRDefault="0023650E" w:rsidP="00BC4FB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применимости разработанных моделей как инструментов для коррекции своего текущего поведения, оценки планов и намерений.</w:t>
            </w:r>
          </w:p>
        </w:tc>
      </w:tr>
      <w:tr w:rsidR="006B699E" w:rsidRPr="00373B71" w:rsidTr="00BC4FBC">
        <w:trPr>
          <w:trHeight w:val="154"/>
        </w:trPr>
        <w:tc>
          <w:tcPr>
            <w:tcW w:w="80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</w:tcPr>
          <w:p w:rsidR="006B699E" w:rsidRPr="00373B71" w:rsidRDefault="006B699E" w:rsidP="00F705B3">
            <w:pPr>
              <w:numPr>
                <w:ilvl w:val="0"/>
                <w:numId w:val="3"/>
              </w:numPr>
              <w:ind w:left="318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</w:tcPr>
          <w:p w:rsidR="006B699E" w:rsidRPr="00373B71" w:rsidRDefault="006B699E" w:rsidP="006B6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B71">
              <w:rPr>
                <w:rFonts w:ascii="Times New Roman" w:hAnsi="Times New Roman" w:cs="Times New Roman"/>
                <w:sz w:val="24"/>
                <w:szCs w:val="24"/>
              </w:rPr>
              <w:t>Установка ориентиров и составление долгосрочного плана действий</w:t>
            </w:r>
          </w:p>
        </w:tc>
        <w:tc>
          <w:tcPr>
            <w:tcW w:w="113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</w:tcPr>
          <w:p w:rsidR="006B699E" w:rsidRPr="00373B71" w:rsidRDefault="006D63E4" w:rsidP="006B6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ч.</w:t>
            </w:r>
          </w:p>
        </w:tc>
        <w:tc>
          <w:tcPr>
            <w:tcW w:w="1843" w:type="dxa"/>
            <w:tcBorders>
              <w:top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:rsidR="006B699E" w:rsidRPr="00373B71" w:rsidRDefault="00BC4FBC" w:rsidP="00396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Лекция с элементами беседы.  Практическая работа</w:t>
            </w:r>
          </w:p>
        </w:tc>
        <w:tc>
          <w:tcPr>
            <w:tcW w:w="3402" w:type="dxa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:rsidR="006B699E" w:rsidRPr="00373B71" w:rsidRDefault="0023650E" w:rsidP="00BC4F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проработка в группах перечня представлений о себе, о мире, о своих способностях, о желаемом будущем, которые подлежат дальнейшему изучению; составление обобщённого плана действий по самоопределению</w:t>
            </w:r>
          </w:p>
        </w:tc>
      </w:tr>
      <w:tr w:rsidR="006B699E" w:rsidRPr="00373B71" w:rsidTr="00BC4FBC">
        <w:trPr>
          <w:trHeight w:val="154"/>
        </w:trPr>
        <w:tc>
          <w:tcPr>
            <w:tcW w:w="80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</w:tcPr>
          <w:p w:rsidR="006B699E" w:rsidRPr="00373B71" w:rsidRDefault="006B699E" w:rsidP="00F705B3">
            <w:pPr>
              <w:numPr>
                <w:ilvl w:val="0"/>
                <w:numId w:val="3"/>
              </w:numPr>
              <w:ind w:left="318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</w:tcPr>
          <w:p w:rsidR="006B699E" w:rsidRPr="00373B71" w:rsidRDefault="006B699E" w:rsidP="006B6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B71">
              <w:rPr>
                <w:rFonts w:ascii="Times New Roman" w:hAnsi="Times New Roman" w:cs="Times New Roman"/>
                <w:sz w:val="24"/>
                <w:szCs w:val="24"/>
              </w:rPr>
              <w:t>Формирование образа собственного будущего</w:t>
            </w:r>
          </w:p>
        </w:tc>
        <w:tc>
          <w:tcPr>
            <w:tcW w:w="113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</w:tcPr>
          <w:p w:rsidR="006B699E" w:rsidRPr="00373B71" w:rsidRDefault="006D63E4" w:rsidP="006B6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ч.</w:t>
            </w:r>
          </w:p>
        </w:tc>
        <w:tc>
          <w:tcPr>
            <w:tcW w:w="1843" w:type="dxa"/>
            <w:tcBorders>
              <w:top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:rsidR="006B699E" w:rsidRPr="00373B71" w:rsidRDefault="00BC4FBC" w:rsidP="00396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Лекция с элементами беседы.  Практическая работа</w:t>
            </w:r>
          </w:p>
        </w:tc>
        <w:tc>
          <w:tcPr>
            <w:tcW w:w="3402" w:type="dxa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:rsidR="006B699E" w:rsidRPr="00373B71" w:rsidRDefault="0023650E" w:rsidP="00BC4FBC">
            <w:pPr>
              <w:pStyle w:val="a5"/>
              <w:spacing w:after="12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проработка учащимися позитивных образов собственного будущего по описательной схеме; визуализация  образов будущего; фиксация образов в рабочих тетрадях.</w:t>
            </w:r>
          </w:p>
        </w:tc>
      </w:tr>
      <w:tr w:rsidR="006B699E" w:rsidRPr="00373B71" w:rsidTr="00BC4FBC">
        <w:trPr>
          <w:trHeight w:val="154"/>
        </w:trPr>
        <w:tc>
          <w:tcPr>
            <w:tcW w:w="80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2F2F2" w:themeFill="background1" w:themeFillShade="F2"/>
            <w:tcMar>
              <w:left w:w="98" w:type="dxa"/>
            </w:tcMar>
          </w:tcPr>
          <w:p w:rsidR="006B699E" w:rsidRPr="00373B71" w:rsidRDefault="006B699E" w:rsidP="006B6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2F2F2" w:themeFill="background1" w:themeFillShade="F2"/>
            <w:tcMar>
              <w:left w:w="98" w:type="dxa"/>
            </w:tcMar>
          </w:tcPr>
          <w:p w:rsidR="006B699E" w:rsidRPr="00373B71" w:rsidRDefault="006B699E" w:rsidP="006B69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B71">
              <w:rPr>
                <w:rFonts w:ascii="Times New Roman" w:hAnsi="Times New Roman" w:cs="Times New Roman"/>
                <w:b/>
                <w:sz w:val="24"/>
                <w:szCs w:val="24"/>
              </w:rPr>
              <w:t>Раздел III. Что есть я?</w:t>
            </w:r>
          </w:p>
        </w:tc>
        <w:tc>
          <w:tcPr>
            <w:tcW w:w="113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2F2F2" w:themeFill="background1" w:themeFillShade="F2"/>
            <w:tcMar>
              <w:left w:w="98" w:type="dxa"/>
            </w:tcMar>
          </w:tcPr>
          <w:p w:rsidR="006B699E" w:rsidRPr="00373B71" w:rsidRDefault="006D63E4" w:rsidP="006B69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 ч.</w:t>
            </w:r>
          </w:p>
        </w:tc>
        <w:tc>
          <w:tcPr>
            <w:tcW w:w="1843" w:type="dxa"/>
            <w:tcBorders>
              <w:top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2F2F2" w:themeFill="background1" w:themeFillShade="F2"/>
            <w:tcMar>
              <w:left w:w="103" w:type="dxa"/>
            </w:tcMar>
          </w:tcPr>
          <w:p w:rsidR="006B699E" w:rsidRPr="00373B71" w:rsidRDefault="006B699E" w:rsidP="003965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  <w:shd w:val="clear" w:color="auto" w:fill="F2F2F2" w:themeFill="background1" w:themeFillShade="F2"/>
          </w:tcPr>
          <w:p w:rsidR="006B699E" w:rsidRPr="00373B71" w:rsidRDefault="006B699E" w:rsidP="00BC4FB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B699E" w:rsidRPr="00373B71" w:rsidTr="00BC4FBC">
        <w:trPr>
          <w:trHeight w:val="154"/>
        </w:trPr>
        <w:tc>
          <w:tcPr>
            <w:tcW w:w="80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</w:tcPr>
          <w:p w:rsidR="006B699E" w:rsidRPr="00373B71" w:rsidRDefault="006B699E" w:rsidP="00F705B3">
            <w:pPr>
              <w:numPr>
                <w:ilvl w:val="0"/>
                <w:numId w:val="3"/>
              </w:numPr>
              <w:ind w:left="318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</w:tcPr>
          <w:p w:rsidR="006B699E" w:rsidRPr="00373B71" w:rsidRDefault="006B699E" w:rsidP="006B699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3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Моё здоровье</w:t>
            </w:r>
          </w:p>
        </w:tc>
        <w:tc>
          <w:tcPr>
            <w:tcW w:w="113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</w:tcPr>
          <w:p w:rsidR="006B699E" w:rsidRPr="00373B71" w:rsidRDefault="006D63E4" w:rsidP="006B6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ч.</w:t>
            </w:r>
          </w:p>
        </w:tc>
        <w:tc>
          <w:tcPr>
            <w:tcW w:w="1843" w:type="dxa"/>
            <w:tcBorders>
              <w:top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:rsidR="006B699E" w:rsidRPr="00373B71" w:rsidRDefault="00BC4FBC" w:rsidP="00396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Лекция с элементами беседы.  Практическая работа</w:t>
            </w:r>
          </w:p>
        </w:tc>
        <w:tc>
          <w:tcPr>
            <w:tcW w:w="3402" w:type="dxa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:rsidR="006B699E" w:rsidRPr="00373B71" w:rsidRDefault="0023650E" w:rsidP="00BC4FBC">
            <w:pPr>
              <w:tabs>
                <w:tab w:val="left" w:pos="88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оценка состояния собственного здоровья и его влияния на доступность различных вариантов жизненного и профессионального самоопределения;  фиксация результатов в рабочих тетрадях.</w:t>
            </w:r>
          </w:p>
        </w:tc>
      </w:tr>
      <w:tr w:rsidR="006B699E" w:rsidRPr="00373B71" w:rsidTr="00BC4FBC">
        <w:trPr>
          <w:trHeight w:val="154"/>
        </w:trPr>
        <w:tc>
          <w:tcPr>
            <w:tcW w:w="80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</w:tcPr>
          <w:p w:rsidR="006B699E" w:rsidRPr="00373B71" w:rsidRDefault="006B699E" w:rsidP="00F705B3">
            <w:pPr>
              <w:numPr>
                <w:ilvl w:val="0"/>
                <w:numId w:val="3"/>
              </w:numPr>
              <w:ind w:left="318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</w:tcPr>
          <w:p w:rsidR="006B699E" w:rsidRPr="00373B71" w:rsidRDefault="006B699E" w:rsidP="006B699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3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Мои ценности</w:t>
            </w:r>
          </w:p>
        </w:tc>
        <w:tc>
          <w:tcPr>
            <w:tcW w:w="113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</w:tcPr>
          <w:p w:rsidR="006B699E" w:rsidRPr="00373B71" w:rsidRDefault="006D63E4" w:rsidP="006B6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ч.</w:t>
            </w:r>
          </w:p>
        </w:tc>
        <w:tc>
          <w:tcPr>
            <w:tcW w:w="1843" w:type="dxa"/>
            <w:tcBorders>
              <w:top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:rsidR="006B699E" w:rsidRPr="00373B71" w:rsidRDefault="00BC4FBC" w:rsidP="00396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Лекция с элементами беседы.  Практическая работа</w:t>
            </w:r>
          </w:p>
        </w:tc>
        <w:tc>
          <w:tcPr>
            <w:tcW w:w="3402" w:type="dxa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:rsidR="006B699E" w:rsidRPr="00373B71" w:rsidRDefault="0023650E" w:rsidP="00BC4F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 и описание собственных ценностей; выявление ценностных расхождений с другими людьми; фиксация результатов в рабочих тетрадях.</w:t>
            </w:r>
          </w:p>
        </w:tc>
      </w:tr>
      <w:tr w:rsidR="006B699E" w:rsidRPr="00373B71" w:rsidTr="00BC4FBC">
        <w:trPr>
          <w:trHeight w:val="154"/>
        </w:trPr>
        <w:tc>
          <w:tcPr>
            <w:tcW w:w="80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</w:tcPr>
          <w:p w:rsidR="006B699E" w:rsidRPr="00373B71" w:rsidRDefault="006B699E" w:rsidP="00F705B3">
            <w:pPr>
              <w:numPr>
                <w:ilvl w:val="0"/>
                <w:numId w:val="3"/>
              </w:numPr>
              <w:ind w:left="318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</w:tcPr>
          <w:p w:rsidR="006B699E" w:rsidRPr="00373B71" w:rsidRDefault="006B699E" w:rsidP="006B699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3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Мои интересы</w:t>
            </w:r>
          </w:p>
        </w:tc>
        <w:tc>
          <w:tcPr>
            <w:tcW w:w="113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</w:tcPr>
          <w:p w:rsidR="006B699E" w:rsidRPr="00373B71" w:rsidRDefault="006D63E4" w:rsidP="006B6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ч.</w:t>
            </w:r>
          </w:p>
        </w:tc>
        <w:tc>
          <w:tcPr>
            <w:tcW w:w="1843" w:type="dxa"/>
            <w:tcBorders>
              <w:top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:rsidR="006B699E" w:rsidRPr="00373B71" w:rsidRDefault="00BC4FBC" w:rsidP="00396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Лекция с элементами беседы.  Практическая работа</w:t>
            </w:r>
          </w:p>
        </w:tc>
        <w:tc>
          <w:tcPr>
            <w:tcW w:w="3402" w:type="dxa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:rsidR="006B699E" w:rsidRPr="00373B71" w:rsidRDefault="0023650E" w:rsidP="00BC4F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и описание различных видов собственных интересов; выявление расхождений своих повседневных интересов с собственными жизненными </w:t>
            </w:r>
            <w:r w:rsidR="00BC4F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BC4F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Лекция с элементами беседы.  Практическая работа</w:t>
            </w:r>
            <w:r w:rsidR="00BC4F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интересами и ценностями, задающими динамику продвижения к желаемому будущему; фиксация результатов в рабочих тетрадях.</w:t>
            </w:r>
          </w:p>
        </w:tc>
      </w:tr>
      <w:tr w:rsidR="006B699E" w:rsidRPr="00373B71" w:rsidTr="00BC4FBC">
        <w:trPr>
          <w:trHeight w:val="154"/>
        </w:trPr>
        <w:tc>
          <w:tcPr>
            <w:tcW w:w="80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</w:tcPr>
          <w:p w:rsidR="006B699E" w:rsidRPr="00373B71" w:rsidRDefault="006B699E" w:rsidP="00F705B3">
            <w:pPr>
              <w:numPr>
                <w:ilvl w:val="0"/>
                <w:numId w:val="3"/>
              </w:numPr>
              <w:ind w:left="318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</w:tcPr>
          <w:p w:rsidR="006B699E" w:rsidRPr="00373B71" w:rsidRDefault="006B699E" w:rsidP="006B699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3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Мои личностные качества</w:t>
            </w:r>
          </w:p>
        </w:tc>
        <w:tc>
          <w:tcPr>
            <w:tcW w:w="113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</w:tcPr>
          <w:p w:rsidR="006B699E" w:rsidRPr="00373B71" w:rsidRDefault="006D63E4" w:rsidP="006B6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ч.</w:t>
            </w:r>
          </w:p>
        </w:tc>
        <w:tc>
          <w:tcPr>
            <w:tcW w:w="1843" w:type="dxa"/>
            <w:tcBorders>
              <w:top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:rsidR="006B699E" w:rsidRPr="00373B71" w:rsidRDefault="00BC4FBC" w:rsidP="00396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Лекция с элементами беседы.  Практическая работа</w:t>
            </w:r>
          </w:p>
        </w:tc>
        <w:tc>
          <w:tcPr>
            <w:tcW w:w="3402" w:type="dxa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:rsidR="006B699E" w:rsidRPr="00373B71" w:rsidRDefault="0023650E" w:rsidP="00BC4F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 расхождений между собственной оценкой своих личностных качеств и их оценкой другими людьми; соотнесение имеющихся личностных качеств с важными для желаемого будущего (в т.ч. для профессиональной самореализации); фиксация результатов в рабочих тетрадях.</w:t>
            </w:r>
          </w:p>
        </w:tc>
      </w:tr>
      <w:tr w:rsidR="006B699E" w:rsidRPr="00373B71" w:rsidTr="00BC4FBC">
        <w:trPr>
          <w:trHeight w:val="154"/>
        </w:trPr>
        <w:tc>
          <w:tcPr>
            <w:tcW w:w="80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</w:tcPr>
          <w:p w:rsidR="006B699E" w:rsidRPr="00373B71" w:rsidRDefault="006B699E" w:rsidP="00F705B3">
            <w:pPr>
              <w:numPr>
                <w:ilvl w:val="0"/>
                <w:numId w:val="3"/>
              </w:numPr>
              <w:ind w:left="318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</w:tcPr>
          <w:p w:rsidR="006B699E" w:rsidRPr="00373B71" w:rsidRDefault="006B699E" w:rsidP="006B699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3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Мои знания</w:t>
            </w:r>
          </w:p>
        </w:tc>
        <w:tc>
          <w:tcPr>
            <w:tcW w:w="113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</w:tcPr>
          <w:p w:rsidR="006B699E" w:rsidRPr="00373B71" w:rsidRDefault="006D63E4" w:rsidP="006B6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ч.</w:t>
            </w:r>
          </w:p>
        </w:tc>
        <w:tc>
          <w:tcPr>
            <w:tcW w:w="1843" w:type="dxa"/>
            <w:tcBorders>
              <w:top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:rsidR="006B699E" w:rsidRPr="00373B71" w:rsidRDefault="00BC4FBC" w:rsidP="00396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Лекция с элементами беседы.  Практическая работа</w:t>
            </w:r>
          </w:p>
        </w:tc>
        <w:tc>
          <w:tcPr>
            <w:tcW w:w="3402" w:type="dxa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:rsidR="006B699E" w:rsidRPr="00373B71" w:rsidRDefault="0023650E" w:rsidP="00BC4F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игровое моделирование ситуаций профессиональной жизни, в которых необходимо использование знаний по школьным предметам; инвентаризация собственных знаний и их соотнесение с возможным профессиональным выбором; фиксация результатов в рабочих тетрадях.</w:t>
            </w:r>
          </w:p>
        </w:tc>
      </w:tr>
      <w:tr w:rsidR="006B699E" w:rsidRPr="00373B71" w:rsidTr="00BC4FBC">
        <w:trPr>
          <w:trHeight w:val="154"/>
        </w:trPr>
        <w:tc>
          <w:tcPr>
            <w:tcW w:w="80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</w:tcPr>
          <w:p w:rsidR="006B699E" w:rsidRPr="00373B71" w:rsidRDefault="006B699E" w:rsidP="00F705B3">
            <w:pPr>
              <w:numPr>
                <w:ilvl w:val="0"/>
                <w:numId w:val="3"/>
              </w:numPr>
              <w:ind w:left="318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</w:tcPr>
          <w:p w:rsidR="006B699E" w:rsidRPr="00373B71" w:rsidRDefault="006B699E" w:rsidP="006B699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3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Аудит внутри себя: отделить настоящее от навязанного</w:t>
            </w:r>
          </w:p>
        </w:tc>
        <w:tc>
          <w:tcPr>
            <w:tcW w:w="113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</w:tcPr>
          <w:p w:rsidR="006B699E" w:rsidRPr="00373B71" w:rsidRDefault="006D63E4" w:rsidP="006B6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ч.</w:t>
            </w:r>
          </w:p>
        </w:tc>
        <w:tc>
          <w:tcPr>
            <w:tcW w:w="1843" w:type="dxa"/>
            <w:tcBorders>
              <w:top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:rsidR="006B699E" w:rsidRPr="00373B71" w:rsidRDefault="00BC4FBC" w:rsidP="00396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Лекция с элементами беседы.  Практическая работа</w:t>
            </w:r>
          </w:p>
        </w:tc>
        <w:tc>
          <w:tcPr>
            <w:tcW w:w="3402" w:type="dxa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:rsidR="006B699E" w:rsidRPr="00373B71" w:rsidRDefault="0023650E" w:rsidP="00BC4F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37D6">
              <w:rPr>
                <w:rFonts w:ascii="Times New Roman" w:hAnsi="Times New Roman" w:cs="Times New Roman"/>
                <w:sz w:val="24"/>
                <w:szCs w:val="24"/>
              </w:rPr>
              <w:t>«антивирусная» проверка собственных представлений, действий, планов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 фиксация результатов в рабочих тетрадях.</w:t>
            </w:r>
          </w:p>
        </w:tc>
      </w:tr>
      <w:tr w:rsidR="006B699E" w:rsidRPr="00373B71" w:rsidTr="00BC4FBC">
        <w:trPr>
          <w:trHeight w:val="154"/>
        </w:trPr>
        <w:tc>
          <w:tcPr>
            <w:tcW w:w="80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</w:tcPr>
          <w:p w:rsidR="006B699E" w:rsidRPr="00373B71" w:rsidRDefault="006B699E" w:rsidP="00F705B3">
            <w:pPr>
              <w:numPr>
                <w:ilvl w:val="0"/>
                <w:numId w:val="3"/>
              </w:numPr>
              <w:ind w:left="318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</w:tcPr>
          <w:p w:rsidR="006B699E" w:rsidRPr="00373B71" w:rsidRDefault="006B699E" w:rsidP="006B6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B71">
              <w:rPr>
                <w:rFonts w:ascii="Times New Roman" w:hAnsi="Times New Roman" w:cs="Times New Roman"/>
                <w:sz w:val="24"/>
                <w:szCs w:val="24"/>
              </w:rPr>
              <w:t>Что ты хочешь создать/ изменить/ сохранить/ защитить в этом мире?1</w:t>
            </w:r>
          </w:p>
        </w:tc>
        <w:tc>
          <w:tcPr>
            <w:tcW w:w="113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</w:tcPr>
          <w:p w:rsidR="006B699E" w:rsidRPr="00373B71" w:rsidRDefault="006D63E4" w:rsidP="006B6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ч.</w:t>
            </w:r>
          </w:p>
        </w:tc>
        <w:tc>
          <w:tcPr>
            <w:tcW w:w="1843" w:type="dxa"/>
            <w:tcBorders>
              <w:top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:rsidR="006B699E" w:rsidRPr="00373B71" w:rsidRDefault="00BC4FBC" w:rsidP="00396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Лекция с элементами беседы.  Практическая работа</w:t>
            </w:r>
          </w:p>
        </w:tc>
        <w:tc>
          <w:tcPr>
            <w:tcW w:w="3402" w:type="dxa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:rsidR="006B699E" w:rsidRPr="00373B71" w:rsidRDefault="0023650E" w:rsidP="00BC4F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2FB">
              <w:rPr>
                <w:rFonts w:ascii="Times New Roman" w:hAnsi="Times New Roman" w:cs="Times New Roman"/>
                <w:sz w:val="24"/>
                <w:szCs w:val="24"/>
              </w:rPr>
              <w:t>совместное обсуждение идей о том, как направленность личности может сказываться на жизненном укладе, выборе профессии, качестве труда и общем качестве жизни; рефлексивный анализ и формулирование собственных желаний «верхнего» уровня; фиксация результатов в рабочих тетрадях.</w:t>
            </w:r>
          </w:p>
        </w:tc>
      </w:tr>
      <w:tr w:rsidR="006B699E" w:rsidRPr="00373B71" w:rsidTr="00BC4FBC">
        <w:trPr>
          <w:trHeight w:val="154"/>
        </w:trPr>
        <w:tc>
          <w:tcPr>
            <w:tcW w:w="80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2F2F2" w:themeFill="background1" w:themeFillShade="F2"/>
            <w:tcMar>
              <w:left w:w="98" w:type="dxa"/>
            </w:tcMar>
          </w:tcPr>
          <w:p w:rsidR="006B699E" w:rsidRPr="00373B71" w:rsidRDefault="006B699E" w:rsidP="006B6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2F2F2" w:themeFill="background1" w:themeFillShade="F2"/>
            <w:tcMar>
              <w:left w:w="98" w:type="dxa"/>
            </w:tcMar>
          </w:tcPr>
          <w:p w:rsidR="006B699E" w:rsidRPr="00373B71" w:rsidRDefault="006D63E4" w:rsidP="006B6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IV</w:t>
            </w:r>
            <w:r w:rsidR="006B699E" w:rsidRPr="00373B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 Что я умею делать в этом мире?</w:t>
            </w:r>
          </w:p>
        </w:tc>
        <w:tc>
          <w:tcPr>
            <w:tcW w:w="113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2F2F2" w:themeFill="background1" w:themeFillShade="F2"/>
            <w:tcMar>
              <w:left w:w="98" w:type="dxa"/>
            </w:tcMar>
          </w:tcPr>
          <w:p w:rsidR="006B699E" w:rsidRPr="006D63E4" w:rsidRDefault="006D63E4" w:rsidP="006B69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6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ч.</w:t>
            </w:r>
          </w:p>
        </w:tc>
        <w:tc>
          <w:tcPr>
            <w:tcW w:w="1843" w:type="dxa"/>
            <w:tcBorders>
              <w:top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2F2F2" w:themeFill="background1" w:themeFillShade="F2"/>
            <w:tcMar>
              <w:left w:w="103" w:type="dxa"/>
            </w:tcMar>
          </w:tcPr>
          <w:p w:rsidR="006B699E" w:rsidRPr="00373B71" w:rsidRDefault="006B699E" w:rsidP="003965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  <w:shd w:val="clear" w:color="auto" w:fill="F2F2F2" w:themeFill="background1" w:themeFillShade="F2"/>
          </w:tcPr>
          <w:p w:rsidR="006B699E" w:rsidRPr="00373B71" w:rsidRDefault="006B699E" w:rsidP="00BC4FB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B699E" w:rsidRPr="00373B71" w:rsidTr="00BC4FBC">
        <w:trPr>
          <w:trHeight w:val="154"/>
        </w:trPr>
        <w:tc>
          <w:tcPr>
            <w:tcW w:w="80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</w:tcPr>
          <w:p w:rsidR="006B699E" w:rsidRPr="00373B71" w:rsidRDefault="006B699E" w:rsidP="00F705B3">
            <w:pPr>
              <w:numPr>
                <w:ilvl w:val="0"/>
                <w:numId w:val="3"/>
              </w:numPr>
              <w:ind w:left="318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</w:tcPr>
          <w:p w:rsidR="006B699E" w:rsidRPr="00373B71" w:rsidRDefault="006B699E" w:rsidP="006B6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B71">
              <w:rPr>
                <w:rFonts w:ascii="Times New Roman" w:hAnsi="Times New Roman" w:cs="Times New Roman"/>
                <w:sz w:val="24"/>
                <w:szCs w:val="24"/>
              </w:rPr>
              <w:t>Опыт, который у меня есть</w:t>
            </w:r>
          </w:p>
        </w:tc>
        <w:tc>
          <w:tcPr>
            <w:tcW w:w="113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</w:tcPr>
          <w:p w:rsidR="006B699E" w:rsidRPr="00373B71" w:rsidRDefault="006D63E4" w:rsidP="006B6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ч.</w:t>
            </w:r>
          </w:p>
        </w:tc>
        <w:tc>
          <w:tcPr>
            <w:tcW w:w="1843" w:type="dxa"/>
            <w:tcBorders>
              <w:top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:rsidR="006B699E" w:rsidRPr="00373B71" w:rsidRDefault="00BC4FBC" w:rsidP="00396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Лекция с элементами беседы.  Практическая работа</w:t>
            </w:r>
          </w:p>
        </w:tc>
        <w:tc>
          <w:tcPr>
            <w:tcW w:w="3402" w:type="dxa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:rsidR="006B699E" w:rsidRPr="00373B71" w:rsidRDefault="00BC4FBC" w:rsidP="00BC4F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ревизия собственного опыта; оценка имеющегося и недостающего опыта относительно его потенциальной полезности для продвижения к желаемому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будущему; фиксация результатов в рабочих тетрадях.</w:t>
            </w:r>
          </w:p>
        </w:tc>
      </w:tr>
      <w:tr w:rsidR="006B699E" w:rsidRPr="00373B71" w:rsidTr="00BC4FBC">
        <w:trPr>
          <w:trHeight w:val="154"/>
        </w:trPr>
        <w:tc>
          <w:tcPr>
            <w:tcW w:w="80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</w:tcPr>
          <w:p w:rsidR="006B699E" w:rsidRPr="00373B71" w:rsidRDefault="006B699E" w:rsidP="00F705B3">
            <w:pPr>
              <w:numPr>
                <w:ilvl w:val="0"/>
                <w:numId w:val="3"/>
              </w:numPr>
              <w:ind w:left="318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</w:tcPr>
          <w:p w:rsidR="006B699E" w:rsidRPr="00373B71" w:rsidRDefault="006B699E" w:rsidP="006B6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B71">
              <w:rPr>
                <w:rFonts w:ascii="Times New Roman" w:hAnsi="Times New Roman" w:cs="Times New Roman"/>
                <w:sz w:val="24"/>
                <w:szCs w:val="24"/>
              </w:rPr>
              <w:t>«Полигоны» для наработки опыта</w:t>
            </w:r>
          </w:p>
        </w:tc>
        <w:tc>
          <w:tcPr>
            <w:tcW w:w="113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</w:tcPr>
          <w:p w:rsidR="006B699E" w:rsidRPr="00373B71" w:rsidRDefault="006D63E4" w:rsidP="006B6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ч.</w:t>
            </w:r>
          </w:p>
        </w:tc>
        <w:tc>
          <w:tcPr>
            <w:tcW w:w="1843" w:type="dxa"/>
            <w:tcBorders>
              <w:top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:rsidR="006B699E" w:rsidRPr="00373B71" w:rsidRDefault="00BC4FBC" w:rsidP="00396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Лекция с элементами беседы.  Практическая работа</w:t>
            </w:r>
          </w:p>
        </w:tc>
        <w:tc>
          <w:tcPr>
            <w:tcW w:w="3402" w:type="dxa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:rsidR="006B699E" w:rsidRPr="00373B71" w:rsidRDefault="00BC4FBC" w:rsidP="00BC4F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10A81">
              <w:rPr>
                <w:rFonts w:ascii="Times New Roman" w:hAnsi="Times New Roman" w:cs="Times New Roman"/>
                <w:sz w:val="24"/>
                <w:szCs w:val="24"/>
              </w:rPr>
              <w:t xml:space="preserve">овместный поиск мест, ситуаций, организаций, на базе которых можно приобретать нужные категории опыта;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совместное </w:t>
            </w:r>
            <w:r w:rsidRPr="00C10A81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перечня «полигонов» для накопления конкретных категорий опыта;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дистанционный </w:t>
            </w:r>
            <w:r w:rsidRPr="00C10A81">
              <w:rPr>
                <w:rFonts w:ascii="Times New Roman" w:hAnsi="Times New Roman" w:cs="Times New Roman"/>
                <w:sz w:val="24"/>
                <w:szCs w:val="24"/>
              </w:rPr>
              <w:t>сбор информации о конкретных «полигонах»; фиксация результатов в специальных бланках</w:t>
            </w:r>
          </w:p>
        </w:tc>
      </w:tr>
      <w:tr w:rsidR="006B699E" w:rsidRPr="00373B71" w:rsidTr="00BC4FBC">
        <w:trPr>
          <w:trHeight w:val="154"/>
        </w:trPr>
        <w:tc>
          <w:tcPr>
            <w:tcW w:w="80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</w:tcPr>
          <w:p w:rsidR="006B699E" w:rsidRPr="00373B71" w:rsidRDefault="006B699E" w:rsidP="00F705B3">
            <w:pPr>
              <w:numPr>
                <w:ilvl w:val="0"/>
                <w:numId w:val="3"/>
              </w:numPr>
              <w:ind w:left="318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</w:tcPr>
          <w:p w:rsidR="006B699E" w:rsidRPr="00373B71" w:rsidRDefault="006B699E" w:rsidP="006B6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B71">
              <w:rPr>
                <w:rFonts w:ascii="Times New Roman" w:hAnsi="Times New Roman" w:cs="Times New Roman"/>
                <w:sz w:val="24"/>
                <w:szCs w:val="24"/>
              </w:rPr>
              <w:t>Как научиться делать чуть больше и чуть лучше, чем нужно?</w:t>
            </w:r>
          </w:p>
        </w:tc>
        <w:tc>
          <w:tcPr>
            <w:tcW w:w="113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</w:tcPr>
          <w:p w:rsidR="006B699E" w:rsidRPr="00373B71" w:rsidRDefault="006D63E4" w:rsidP="006B6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ч.</w:t>
            </w:r>
          </w:p>
        </w:tc>
        <w:tc>
          <w:tcPr>
            <w:tcW w:w="1843" w:type="dxa"/>
            <w:tcBorders>
              <w:top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:rsidR="006B699E" w:rsidRPr="00373B71" w:rsidRDefault="00BC4FBC" w:rsidP="00396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Лекция с элементами беседы.  Практическая работа</w:t>
            </w:r>
          </w:p>
        </w:tc>
        <w:tc>
          <w:tcPr>
            <w:tcW w:w="3402" w:type="dxa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:rsidR="006B699E" w:rsidRPr="00373B71" w:rsidRDefault="00BC4FBC" w:rsidP="00BC4F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совместная тренировка в обнаружении адекватных поводов для  применения подхода «чуть больше и чуть лучше».</w:t>
            </w:r>
          </w:p>
        </w:tc>
      </w:tr>
      <w:tr w:rsidR="006B699E" w:rsidRPr="00373B71" w:rsidTr="00BC4FBC">
        <w:trPr>
          <w:trHeight w:val="154"/>
        </w:trPr>
        <w:tc>
          <w:tcPr>
            <w:tcW w:w="80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2F2F2" w:themeFill="background1" w:themeFillShade="F2"/>
            <w:tcMar>
              <w:left w:w="98" w:type="dxa"/>
            </w:tcMar>
          </w:tcPr>
          <w:p w:rsidR="006B699E" w:rsidRPr="00373B71" w:rsidRDefault="006B699E" w:rsidP="006B6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2F2F2" w:themeFill="background1" w:themeFillShade="F2"/>
            <w:tcMar>
              <w:left w:w="98" w:type="dxa"/>
            </w:tcMar>
          </w:tcPr>
          <w:p w:rsidR="006B699E" w:rsidRPr="00373B71" w:rsidRDefault="006D63E4" w:rsidP="006B699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V</w:t>
            </w:r>
            <w:r w:rsidR="006B699E" w:rsidRPr="00373B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 Что есть мир?</w:t>
            </w:r>
          </w:p>
        </w:tc>
        <w:tc>
          <w:tcPr>
            <w:tcW w:w="113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2F2F2" w:themeFill="background1" w:themeFillShade="F2"/>
            <w:tcMar>
              <w:left w:w="98" w:type="dxa"/>
            </w:tcMar>
          </w:tcPr>
          <w:p w:rsidR="006B699E" w:rsidRPr="006D63E4" w:rsidRDefault="006D63E4" w:rsidP="006B69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22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ч.</w:t>
            </w:r>
          </w:p>
        </w:tc>
        <w:tc>
          <w:tcPr>
            <w:tcW w:w="1843" w:type="dxa"/>
            <w:tcBorders>
              <w:top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2F2F2" w:themeFill="background1" w:themeFillShade="F2"/>
            <w:tcMar>
              <w:left w:w="103" w:type="dxa"/>
            </w:tcMar>
          </w:tcPr>
          <w:p w:rsidR="006B699E" w:rsidRPr="00373B71" w:rsidRDefault="006B699E" w:rsidP="003965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  <w:shd w:val="clear" w:color="auto" w:fill="F2F2F2" w:themeFill="background1" w:themeFillShade="F2"/>
          </w:tcPr>
          <w:p w:rsidR="006B699E" w:rsidRPr="00373B71" w:rsidRDefault="006B699E" w:rsidP="00BC4FB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B699E" w:rsidRPr="00373B71" w:rsidTr="00BC4FBC">
        <w:trPr>
          <w:trHeight w:val="154"/>
        </w:trPr>
        <w:tc>
          <w:tcPr>
            <w:tcW w:w="80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</w:tcPr>
          <w:p w:rsidR="006B699E" w:rsidRPr="00373B71" w:rsidRDefault="006B699E" w:rsidP="00F705B3">
            <w:pPr>
              <w:numPr>
                <w:ilvl w:val="0"/>
                <w:numId w:val="3"/>
              </w:numPr>
              <w:ind w:left="318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</w:tcPr>
          <w:p w:rsidR="006B699E" w:rsidRPr="00373B71" w:rsidRDefault="006B699E" w:rsidP="006B699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3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Моя семья</w:t>
            </w:r>
          </w:p>
        </w:tc>
        <w:tc>
          <w:tcPr>
            <w:tcW w:w="113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</w:tcPr>
          <w:p w:rsidR="006B699E" w:rsidRPr="00373B71" w:rsidRDefault="006D63E4" w:rsidP="006B6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ч.</w:t>
            </w:r>
          </w:p>
        </w:tc>
        <w:tc>
          <w:tcPr>
            <w:tcW w:w="1843" w:type="dxa"/>
            <w:tcBorders>
              <w:top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:rsidR="006B699E" w:rsidRPr="00373B71" w:rsidRDefault="00BC4FBC" w:rsidP="00396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Лекция с элементами беседы.  Практическая работа</w:t>
            </w:r>
          </w:p>
        </w:tc>
        <w:tc>
          <w:tcPr>
            <w:tcW w:w="3402" w:type="dxa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:rsidR="006B699E" w:rsidRPr="00373B71" w:rsidRDefault="00BC4FBC" w:rsidP="00BC4F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1040">
              <w:rPr>
                <w:rFonts w:ascii="Times New Roman" w:hAnsi="Times New Roman" w:cs="Times New Roman"/>
                <w:sz w:val="24"/>
                <w:szCs w:val="24"/>
              </w:rPr>
              <w:t>игровое моделирование ситуаций, демонстрирующих  внутрисемейные ресурсные потенциалы и условия их использования; анализ учащимися ожиданий, требований и ресурсных возможностей своей семьи; фиксация результатов в рабочих тетрадях.</w:t>
            </w:r>
          </w:p>
        </w:tc>
      </w:tr>
      <w:tr w:rsidR="006B699E" w:rsidRPr="00373B71" w:rsidTr="00BC4FBC">
        <w:trPr>
          <w:trHeight w:val="154"/>
        </w:trPr>
        <w:tc>
          <w:tcPr>
            <w:tcW w:w="80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</w:tcPr>
          <w:p w:rsidR="006B699E" w:rsidRPr="00373B71" w:rsidRDefault="006B699E" w:rsidP="00F705B3">
            <w:pPr>
              <w:numPr>
                <w:ilvl w:val="0"/>
                <w:numId w:val="3"/>
              </w:numPr>
              <w:ind w:left="318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</w:tcPr>
          <w:p w:rsidR="006B699E" w:rsidRPr="00373B71" w:rsidRDefault="006B699E" w:rsidP="006B699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3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Мои друзья</w:t>
            </w:r>
          </w:p>
        </w:tc>
        <w:tc>
          <w:tcPr>
            <w:tcW w:w="113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</w:tcPr>
          <w:p w:rsidR="006B699E" w:rsidRPr="00373B71" w:rsidRDefault="006D63E4" w:rsidP="006B6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ч.</w:t>
            </w:r>
          </w:p>
        </w:tc>
        <w:tc>
          <w:tcPr>
            <w:tcW w:w="1843" w:type="dxa"/>
            <w:tcBorders>
              <w:top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:rsidR="006B699E" w:rsidRPr="00373B71" w:rsidRDefault="00BC4FBC" w:rsidP="00396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Лекция с элементами беседы.  Практическая работа</w:t>
            </w:r>
          </w:p>
        </w:tc>
        <w:tc>
          <w:tcPr>
            <w:tcW w:w="3402" w:type="dxa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:rsidR="006B699E" w:rsidRPr="00373B71" w:rsidRDefault="00BC4FBC" w:rsidP="00BC4F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игровое моделирование условий и последствий дружеских отношений; анализ и оценка собственных дружеских отношений с точки зрения их влияния на продвижение к желаемому будущему; фиксация результатов в рабочих тетрадях</w:t>
            </w:r>
          </w:p>
        </w:tc>
      </w:tr>
      <w:tr w:rsidR="006B699E" w:rsidRPr="00373B71" w:rsidTr="00BC4FBC">
        <w:trPr>
          <w:trHeight w:val="154"/>
        </w:trPr>
        <w:tc>
          <w:tcPr>
            <w:tcW w:w="80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</w:tcPr>
          <w:p w:rsidR="006B699E" w:rsidRPr="00373B71" w:rsidRDefault="006B699E" w:rsidP="00F705B3">
            <w:pPr>
              <w:numPr>
                <w:ilvl w:val="0"/>
                <w:numId w:val="3"/>
              </w:numPr>
              <w:ind w:left="318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</w:tcPr>
          <w:p w:rsidR="006B699E" w:rsidRPr="00373B71" w:rsidRDefault="006B699E" w:rsidP="006B699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3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Моя школа</w:t>
            </w:r>
          </w:p>
        </w:tc>
        <w:tc>
          <w:tcPr>
            <w:tcW w:w="113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</w:tcPr>
          <w:p w:rsidR="006B699E" w:rsidRPr="00373B71" w:rsidRDefault="006D63E4" w:rsidP="006B6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ч.</w:t>
            </w:r>
          </w:p>
        </w:tc>
        <w:tc>
          <w:tcPr>
            <w:tcW w:w="1843" w:type="dxa"/>
            <w:tcBorders>
              <w:top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:rsidR="006B699E" w:rsidRPr="00373B71" w:rsidRDefault="00BC4FBC" w:rsidP="00396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Лекция с элементами беседы.  Практическая работа</w:t>
            </w:r>
          </w:p>
        </w:tc>
        <w:tc>
          <w:tcPr>
            <w:tcW w:w="3402" w:type="dxa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:rsidR="006B699E" w:rsidRPr="00373B71" w:rsidRDefault="00BC4FBC" w:rsidP="00BC4F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сравнение ресурсного потенциала школы и ПОО в разрезе собственных жизненных обстоятельств; анализ ситуации в ПОО региона с направлениями подготовки и проходными баллами; оценка собственных шансов на поступление после 9 (11) класса; фиксация результатов в рабочих тетрадях.</w:t>
            </w:r>
          </w:p>
        </w:tc>
      </w:tr>
      <w:tr w:rsidR="006B699E" w:rsidRPr="00373B71" w:rsidTr="00BC4FBC">
        <w:trPr>
          <w:trHeight w:val="154"/>
        </w:trPr>
        <w:tc>
          <w:tcPr>
            <w:tcW w:w="80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</w:tcPr>
          <w:p w:rsidR="006B699E" w:rsidRPr="00373B71" w:rsidRDefault="006B699E" w:rsidP="00F705B3">
            <w:pPr>
              <w:numPr>
                <w:ilvl w:val="0"/>
                <w:numId w:val="3"/>
              </w:numPr>
              <w:ind w:left="318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</w:tcPr>
          <w:p w:rsidR="006B699E" w:rsidRPr="00373B71" w:rsidRDefault="006B699E" w:rsidP="006B6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B71">
              <w:rPr>
                <w:rFonts w:ascii="Times New Roman" w:hAnsi="Times New Roman" w:cs="Times New Roman"/>
                <w:sz w:val="24"/>
                <w:szCs w:val="24"/>
              </w:rPr>
              <w:t xml:space="preserve">Компетенции как основа </w:t>
            </w:r>
            <w:r w:rsidRPr="00373B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профессии</w:t>
            </w:r>
          </w:p>
        </w:tc>
        <w:tc>
          <w:tcPr>
            <w:tcW w:w="113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</w:tcPr>
          <w:p w:rsidR="006B699E" w:rsidRPr="00373B71" w:rsidRDefault="006D63E4" w:rsidP="006B6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ч.</w:t>
            </w:r>
          </w:p>
        </w:tc>
        <w:tc>
          <w:tcPr>
            <w:tcW w:w="1843" w:type="dxa"/>
            <w:tcBorders>
              <w:top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:rsidR="006B699E" w:rsidRPr="00373B71" w:rsidRDefault="00BC4FBC" w:rsidP="00396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Лекция с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элементами беседы.  Практическая работа</w:t>
            </w:r>
          </w:p>
        </w:tc>
        <w:tc>
          <w:tcPr>
            <w:tcW w:w="3402" w:type="dxa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:rsidR="006B699E" w:rsidRPr="00373B71" w:rsidRDefault="00BC4FBC" w:rsidP="00BC4F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определение личного смысла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личных целей будущего профессионального труда; определение перечня компетенций, важных для продвижения к собственному желаемому будущему; фиксация результатов в рабочих тетрадях</w:t>
            </w:r>
          </w:p>
        </w:tc>
      </w:tr>
      <w:tr w:rsidR="006B699E" w:rsidRPr="00373B71" w:rsidTr="00BC4FBC">
        <w:trPr>
          <w:trHeight w:val="154"/>
        </w:trPr>
        <w:tc>
          <w:tcPr>
            <w:tcW w:w="80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</w:tcPr>
          <w:p w:rsidR="006B699E" w:rsidRPr="00373B71" w:rsidRDefault="006B699E" w:rsidP="00F705B3">
            <w:pPr>
              <w:numPr>
                <w:ilvl w:val="0"/>
                <w:numId w:val="3"/>
              </w:numPr>
              <w:ind w:left="318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</w:tcPr>
          <w:p w:rsidR="006B699E" w:rsidRPr="00373B71" w:rsidRDefault="006B699E" w:rsidP="006B6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B71">
              <w:rPr>
                <w:rFonts w:ascii="Times New Roman" w:hAnsi="Times New Roman" w:cs="Times New Roman"/>
                <w:sz w:val="24"/>
                <w:szCs w:val="24"/>
              </w:rPr>
              <w:t>Конструирование «профессий»</w:t>
            </w:r>
          </w:p>
        </w:tc>
        <w:tc>
          <w:tcPr>
            <w:tcW w:w="113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</w:tcPr>
          <w:p w:rsidR="006B699E" w:rsidRPr="00373B71" w:rsidRDefault="006D63E4" w:rsidP="006B6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ч.</w:t>
            </w:r>
          </w:p>
        </w:tc>
        <w:tc>
          <w:tcPr>
            <w:tcW w:w="1843" w:type="dxa"/>
            <w:tcBorders>
              <w:top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:rsidR="006B699E" w:rsidRPr="00373B71" w:rsidRDefault="00396546" w:rsidP="00396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Лекция с элементами беседы.  Практическая работа</w:t>
            </w:r>
          </w:p>
        </w:tc>
        <w:tc>
          <w:tcPr>
            <w:tcW w:w="3402" w:type="dxa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:rsidR="006B699E" w:rsidRPr="00373B71" w:rsidRDefault="00BC4FBC" w:rsidP="00BC4F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моделирование профессиональной траектории игрового персонажа путём изменения конфигурации его компетенций</w:t>
            </w:r>
          </w:p>
        </w:tc>
      </w:tr>
      <w:tr w:rsidR="006B699E" w:rsidRPr="00373B71" w:rsidTr="00BC4FBC">
        <w:trPr>
          <w:trHeight w:val="154"/>
        </w:trPr>
        <w:tc>
          <w:tcPr>
            <w:tcW w:w="80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</w:tcPr>
          <w:p w:rsidR="006B699E" w:rsidRPr="00373B71" w:rsidRDefault="006B699E" w:rsidP="00F705B3">
            <w:pPr>
              <w:numPr>
                <w:ilvl w:val="0"/>
                <w:numId w:val="3"/>
              </w:numPr>
              <w:ind w:left="318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</w:tcPr>
          <w:p w:rsidR="006B699E" w:rsidRPr="00373B71" w:rsidRDefault="006B699E" w:rsidP="006B6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B71">
              <w:rPr>
                <w:rFonts w:ascii="Times New Roman" w:hAnsi="Times New Roman" w:cs="Times New Roman"/>
                <w:sz w:val="24"/>
                <w:szCs w:val="24"/>
              </w:rPr>
              <w:t>Система профессионального образования</w:t>
            </w:r>
          </w:p>
        </w:tc>
        <w:tc>
          <w:tcPr>
            <w:tcW w:w="113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</w:tcPr>
          <w:p w:rsidR="006B699E" w:rsidRPr="00373B71" w:rsidRDefault="006D63E4" w:rsidP="006B6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ч.</w:t>
            </w:r>
          </w:p>
        </w:tc>
        <w:tc>
          <w:tcPr>
            <w:tcW w:w="1843" w:type="dxa"/>
            <w:tcBorders>
              <w:top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:rsidR="006B699E" w:rsidRPr="00373B71" w:rsidRDefault="00396546" w:rsidP="00396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Лекция с элементами беседы.  Практическая работа</w:t>
            </w:r>
          </w:p>
        </w:tc>
        <w:tc>
          <w:tcPr>
            <w:tcW w:w="3402" w:type="dxa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:rsidR="006B699E" w:rsidRPr="00373B71" w:rsidRDefault="00BC4FBC" w:rsidP="00BC4F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 w:rsidRPr="00196C46">
              <w:rPr>
                <w:rFonts w:ascii="Times New Roman" w:hAnsi="Times New Roman" w:cs="Times New Roman"/>
                <w:bCs/>
                <w:sz w:val="24"/>
                <w:szCs w:val="24"/>
              </w:rPr>
              <w:t>оиск информации в различных источниках; анализировать и систематизировать полученную информацию</w:t>
            </w:r>
          </w:p>
        </w:tc>
      </w:tr>
      <w:tr w:rsidR="006B699E" w:rsidRPr="00373B71" w:rsidTr="00BC4FBC">
        <w:trPr>
          <w:trHeight w:val="154"/>
        </w:trPr>
        <w:tc>
          <w:tcPr>
            <w:tcW w:w="80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</w:tcPr>
          <w:p w:rsidR="006B699E" w:rsidRPr="00373B71" w:rsidRDefault="006B699E" w:rsidP="00F705B3">
            <w:pPr>
              <w:numPr>
                <w:ilvl w:val="0"/>
                <w:numId w:val="3"/>
              </w:numPr>
              <w:ind w:left="318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</w:tcPr>
          <w:p w:rsidR="006B699E" w:rsidRPr="00373B71" w:rsidRDefault="006B699E" w:rsidP="006B6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B71">
              <w:rPr>
                <w:rFonts w:ascii="Times New Roman" w:hAnsi="Times New Roman" w:cs="Times New Roman"/>
                <w:sz w:val="24"/>
                <w:szCs w:val="24"/>
              </w:rPr>
              <w:t>Социально-экономическое устройство общества</w:t>
            </w:r>
          </w:p>
        </w:tc>
        <w:tc>
          <w:tcPr>
            <w:tcW w:w="113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</w:tcPr>
          <w:p w:rsidR="006B699E" w:rsidRPr="00373B71" w:rsidRDefault="006D63E4" w:rsidP="006B6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ч.</w:t>
            </w:r>
          </w:p>
        </w:tc>
        <w:tc>
          <w:tcPr>
            <w:tcW w:w="1843" w:type="dxa"/>
            <w:tcBorders>
              <w:top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:rsidR="006B699E" w:rsidRPr="00373B71" w:rsidRDefault="00396546" w:rsidP="00396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Лекция с элементами беседы.  Практическая работа</w:t>
            </w:r>
          </w:p>
        </w:tc>
        <w:tc>
          <w:tcPr>
            <w:tcW w:w="3402" w:type="dxa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:rsidR="006B699E" w:rsidRPr="00373B71" w:rsidRDefault="00BC4FBC" w:rsidP="00BC4F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игровое моделирование востребованности конкретных «профессий» в зависимости от текущей социально-экономической ситуации.</w:t>
            </w:r>
          </w:p>
        </w:tc>
      </w:tr>
      <w:tr w:rsidR="006B699E" w:rsidRPr="00373B71" w:rsidTr="00BC4FBC">
        <w:trPr>
          <w:trHeight w:val="154"/>
        </w:trPr>
        <w:tc>
          <w:tcPr>
            <w:tcW w:w="80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</w:tcPr>
          <w:p w:rsidR="006B699E" w:rsidRPr="00373B71" w:rsidRDefault="006B699E" w:rsidP="00F705B3">
            <w:pPr>
              <w:numPr>
                <w:ilvl w:val="0"/>
                <w:numId w:val="3"/>
              </w:numPr>
              <w:ind w:left="318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</w:tcPr>
          <w:p w:rsidR="006B699E" w:rsidRPr="00373B71" w:rsidRDefault="006B699E" w:rsidP="006B6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B71">
              <w:rPr>
                <w:rFonts w:ascii="Times New Roman" w:hAnsi="Times New Roman" w:cs="Times New Roman"/>
                <w:sz w:val="24"/>
                <w:szCs w:val="24"/>
              </w:rPr>
              <w:t>Жизненные стратегии и их плоды</w:t>
            </w:r>
          </w:p>
        </w:tc>
        <w:tc>
          <w:tcPr>
            <w:tcW w:w="113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</w:tcPr>
          <w:p w:rsidR="006B699E" w:rsidRPr="00373B71" w:rsidRDefault="006D63E4" w:rsidP="006B6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ч.</w:t>
            </w:r>
          </w:p>
        </w:tc>
        <w:tc>
          <w:tcPr>
            <w:tcW w:w="1843" w:type="dxa"/>
            <w:tcBorders>
              <w:top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:rsidR="006B699E" w:rsidRPr="00373B71" w:rsidRDefault="00396546" w:rsidP="00396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Лекция с элементами беседы.  Практическая работа</w:t>
            </w:r>
          </w:p>
        </w:tc>
        <w:tc>
          <w:tcPr>
            <w:tcW w:w="3402" w:type="dxa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:rsidR="006B699E" w:rsidRPr="00373B71" w:rsidRDefault="00BC4FBC" w:rsidP="00BC4F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отсроченных последствий внутри игровой модели в связи с выбранной стратегией; анализ широкого круга жизненных ситуаций сквозь призму стратегий конкурирования и сотрудничества.</w:t>
            </w:r>
          </w:p>
        </w:tc>
      </w:tr>
      <w:tr w:rsidR="006B699E" w:rsidRPr="00373B71" w:rsidTr="00BC4FBC">
        <w:trPr>
          <w:trHeight w:val="154"/>
        </w:trPr>
        <w:tc>
          <w:tcPr>
            <w:tcW w:w="80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</w:tcPr>
          <w:p w:rsidR="006B699E" w:rsidRPr="00373B71" w:rsidRDefault="006B699E" w:rsidP="00F705B3">
            <w:pPr>
              <w:numPr>
                <w:ilvl w:val="0"/>
                <w:numId w:val="3"/>
              </w:numPr>
              <w:ind w:left="318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</w:tcPr>
          <w:p w:rsidR="006B699E" w:rsidRPr="00373B71" w:rsidRDefault="006B699E" w:rsidP="006B6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B71">
              <w:rPr>
                <w:rFonts w:ascii="Times New Roman" w:hAnsi="Times New Roman" w:cs="Times New Roman"/>
                <w:sz w:val="24"/>
                <w:szCs w:val="24"/>
              </w:rPr>
              <w:t>Кого и за что ценят во взрослом мире?</w:t>
            </w:r>
          </w:p>
        </w:tc>
        <w:tc>
          <w:tcPr>
            <w:tcW w:w="113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</w:tcPr>
          <w:p w:rsidR="006B699E" w:rsidRPr="00373B71" w:rsidRDefault="006D63E4" w:rsidP="006B6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ч.</w:t>
            </w:r>
          </w:p>
        </w:tc>
        <w:tc>
          <w:tcPr>
            <w:tcW w:w="1843" w:type="dxa"/>
            <w:tcBorders>
              <w:top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:rsidR="006B699E" w:rsidRPr="00373B71" w:rsidRDefault="00396546" w:rsidP="00396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Лекция с элементами беседы.  Практическая работа</w:t>
            </w:r>
          </w:p>
        </w:tc>
        <w:tc>
          <w:tcPr>
            <w:tcW w:w="3402" w:type="dxa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:rsidR="006B699E" w:rsidRPr="00373B71" w:rsidRDefault="00BC4FBC" w:rsidP="00BC4F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совместное моделирование контекстов, изменяющих ценность конкретных человеческих качеств; моделирование наборов положительных и отрицательных качеств под конкретные жизненные контексты.</w:t>
            </w:r>
          </w:p>
        </w:tc>
      </w:tr>
      <w:tr w:rsidR="006B699E" w:rsidRPr="00373B71" w:rsidTr="00BC4FBC">
        <w:trPr>
          <w:trHeight w:val="154"/>
        </w:trPr>
        <w:tc>
          <w:tcPr>
            <w:tcW w:w="80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</w:tcPr>
          <w:p w:rsidR="006B699E" w:rsidRPr="00373B71" w:rsidRDefault="006B699E" w:rsidP="00F705B3">
            <w:pPr>
              <w:numPr>
                <w:ilvl w:val="0"/>
                <w:numId w:val="3"/>
              </w:numPr>
              <w:ind w:left="318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</w:tcPr>
          <w:p w:rsidR="006B699E" w:rsidRPr="00373B71" w:rsidRDefault="006B699E" w:rsidP="006B6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B71">
              <w:rPr>
                <w:rFonts w:ascii="Times New Roman" w:hAnsi="Times New Roman" w:cs="Times New Roman"/>
                <w:sz w:val="24"/>
                <w:szCs w:val="24"/>
              </w:rPr>
              <w:t>План по накоплению жизненного опыта</w:t>
            </w:r>
          </w:p>
        </w:tc>
        <w:tc>
          <w:tcPr>
            <w:tcW w:w="113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</w:tcPr>
          <w:p w:rsidR="006B699E" w:rsidRPr="00373B71" w:rsidRDefault="006D63E4" w:rsidP="006B6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ч.</w:t>
            </w:r>
          </w:p>
        </w:tc>
        <w:tc>
          <w:tcPr>
            <w:tcW w:w="1843" w:type="dxa"/>
            <w:tcBorders>
              <w:top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:rsidR="006B699E" w:rsidRPr="00373B71" w:rsidRDefault="00396546" w:rsidP="00396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Лекция с элементами беседы.  Практическая работа</w:t>
            </w:r>
          </w:p>
        </w:tc>
        <w:tc>
          <w:tcPr>
            <w:tcW w:w="3402" w:type="dxa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:rsidR="006B699E" w:rsidRPr="00373B71" w:rsidRDefault="00BC4FBC" w:rsidP="00BC4F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 категорий опыта, подлежащего накоплению: выбор «полигонов» для обретения нужного опыта; формулировка критериев достижения результата; планирование конкретных действий и установление их сроков</w:t>
            </w:r>
          </w:p>
        </w:tc>
      </w:tr>
      <w:tr w:rsidR="006B699E" w:rsidRPr="00373B71" w:rsidTr="00BC4FBC">
        <w:trPr>
          <w:trHeight w:val="154"/>
        </w:trPr>
        <w:tc>
          <w:tcPr>
            <w:tcW w:w="80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</w:tcPr>
          <w:p w:rsidR="006B699E" w:rsidRPr="00373B71" w:rsidRDefault="006B699E" w:rsidP="00F705B3">
            <w:pPr>
              <w:numPr>
                <w:ilvl w:val="0"/>
                <w:numId w:val="3"/>
              </w:numPr>
              <w:ind w:left="318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</w:tcPr>
          <w:p w:rsidR="006B699E" w:rsidRPr="00373B71" w:rsidRDefault="006B699E" w:rsidP="006B6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B71">
              <w:rPr>
                <w:rFonts w:ascii="Times New Roman" w:hAnsi="Times New Roman" w:cs="Times New Roman"/>
                <w:sz w:val="24"/>
                <w:szCs w:val="24"/>
              </w:rPr>
              <w:t>Итоги года</w:t>
            </w:r>
          </w:p>
        </w:tc>
        <w:tc>
          <w:tcPr>
            <w:tcW w:w="113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</w:tcPr>
          <w:p w:rsidR="006B699E" w:rsidRPr="00373B71" w:rsidRDefault="006D63E4" w:rsidP="006B6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ч.</w:t>
            </w:r>
          </w:p>
        </w:tc>
        <w:tc>
          <w:tcPr>
            <w:tcW w:w="1843" w:type="dxa"/>
            <w:tcBorders>
              <w:top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:rsidR="006B699E" w:rsidRPr="00373B71" w:rsidRDefault="00396546" w:rsidP="00396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3402" w:type="dxa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:rsidR="006B699E" w:rsidRPr="00373B71" w:rsidRDefault="00BC4FBC" w:rsidP="00BC4F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ретроспективный обзор уроков курса и составление «хит-парада» уроков; рефлексивный анализ произошедших изменений в своих пониманиях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намерениях; обратная связь одноклассникам по замеченным в них изменениям.</w:t>
            </w:r>
          </w:p>
        </w:tc>
      </w:tr>
      <w:tr w:rsidR="006B699E" w:rsidRPr="00373B71" w:rsidTr="00BC4FBC">
        <w:trPr>
          <w:trHeight w:val="154"/>
        </w:trPr>
        <w:tc>
          <w:tcPr>
            <w:tcW w:w="4209" w:type="dxa"/>
            <w:gridSpan w:val="2"/>
            <w:tcBorders>
              <w:top w:val="single" w:sz="8" w:space="0" w:color="00000A"/>
              <w:left w:val="nil"/>
              <w:bottom w:val="nil"/>
              <w:right w:val="single" w:sz="8" w:space="0" w:color="00000A"/>
            </w:tcBorders>
            <w:shd w:val="clear" w:color="auto" w:fill="auto"/>
            <w:tcMar>
              <w:left w:w="98" w:type="dxa"/>
            </w:tcMar>
          </w:tcPr>
          <w:p w:rsidR="006B699E" w:rsidRPr="00373B71" w:rsidRDefault="006B699E" w:rsidP="006B699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B7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ИТОГО:</w:t>
            </w:r>
          </w:p>
        </w:tc>
        <w:tc>
          <w:tcPr>
            <w:tcW w:w="1134" w:type="dxa"/>
            <w:tcBorders>
              <w:top w:val="single" w:sz="8" w:space="0" w:color="00000A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auto"/>
            <w:tcMar>
              <w:left w:w="98" w:type="dxa"/>
            </w:tcMar>
          </w:tcPr>
          <w:p w:rsidR="006B699E" w:rsidRPr="00373B71" w:rsidRDefault="006B699E" w:rsidP="006B69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1843" w:type="dxa"/>
            <w:tcBorders>
              <w:top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:rsidR="006B699E" w:rsidRPr="00373B71" w:rsidRDefault="006B699E" w:rsidP="006B69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:rsidR="006B699E" w:rsidRPr="00373B71" w:rsidRDefault="006B699E" w:rsidP="006B69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73B71" w:rsidRPr="00373B71" w:rsidRDefault="00373B71" w:rsidP="005715B3">
      <w:pPr>
        <w:rPr>
          <w:rFonts w:ascii="Times New Roman" w:hAnsi="Times New Roman" w:cs="Times New Roman"/>
          <w:sz w:val="24"/>
          <w:szCs w:val="24"/>
        </w:rPr>
      </w:pPr>
    </w:p>
    <w:p w:rsidR="00365F6E" w:rsidRPr="00196C46" w:rsidRDefault="00365F6E" w:rsidP="00DC577C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E558E5" w:rsidRPr="00196C46" w:rsidRDefault="00E558E5" w:rsidP="00DC577C">
      <w:pPr>
        <w:jc w:val="center"/>
        <w:rPr>
          <w:rFonts w:ascii="Times New Roman" w:hAnsi="Times New Roman" w:cs="Times New Roman"/>
          <w:bCs/>
          <w:sz w:val="24"/>
          <w:szCs w:val="24"/>
        </w:rPr>
        <w:sectPr w:rsidR="00E558E5" w:rsidRPr="00196C46" w:rsidSect="00576E2B"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:rsidR="00DC577C" w:rsidRPr="00196C46" w:rsidRDefault="00DC577C" w:rsidP="00DC6185">
      <w:pPr>
        <w:jc w:val="center"/>
        <w:rPr>
          <w:rFonts w:ascii="Times New Roman" w:hAnsi="Times New Roman" w:cs="Times New Roman"/>
          <w:sz w:val="24"/>
          <w:szCs w:val="24"/>
        </w:rPr>
      </w:pPr>
      <w:r w:rsidRPr="00196C46">
        <w:rPr>
          <w:rFonts w:ascii="Times New Roman" w:hAnsi="Times New Roman" w:cs="Times New Roman"/>
          <w:bCs/>
          <w:sz w:val="24"/>
          <w:szCs w:val="24"/>
        </w:rPr>
        <w:lastRenderedPageBreak/>
        <w:t>Лист корректировки рабочей программы</w:t>
      </w:r>
    </w:p>
    <w:p w:rsidR="00DC577C" w:rsidRPr="00196C46" w:rsidRDefault="00DC577C" w:rsidP="00DC577C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2063"/>
        <w:gridCol w:w="1590"/>
        <w:gridCol w:w="1875"/>
        <w:gridCol w:w="2126"/>
        <w:gridCol w:w="1843"/>
      </w:tblGrid>
      <w:tr w:rsidR="00DC577C" w:rsidRPr="00196C46" w:rsidTr="006B699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77C" w:rsidRPr="00196C46" w:rsidRDefault="00DC577C">
            <w:pPr>
              <w:pStyle w:val="Default"/>
            </w:pPr>
            <w:r w:rsidRPr="00196C46">
              <w:t xml:space="preserve">Класс </w:t>
            </w:r>
          </w:p>
          <w:p w:rsidR="00DC577C" w:rsidRPr="00196C46" w:rsidRDefault="00DC5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77C" w:rsidRPr="00196C46" w:rsidRDefault="00DC577C">
            <w:pPr>
              <w:pStyle w:val="Default"/>
            </w:pPr>
            <w:r w:rsidRPr="00196C46">
              <w:t xml:space="preserve">Название раздела, темы 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77C" w:rsidRPr="00196C46" w:rsidRDefault="00DC577C">
            <w:pPr>
              <w:pStyle w:val="Default"/>
            </w:pPr>
            <w:r w:rsidRPr="00196C46">
              <w:t xml:space="preserve">Дата проведения по плану 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77C" w:rsidRPr="00196C46" w:rsidRDefault="00DC577C">
            <w:pPr>
              <w:pStyle w:val="Default"/>
            </w:pPr>
            <w:r w:rsidRPr="00196C46">
              <w:t xml:space="preserve">Причина корректировки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77C" w:rsidRPr="00196C46" w:rsidRDefault="00DC577C">
            <w:pPr>
              <w:pStyle w:val="Default"/>
            </w:pPr>
            <w:r w:rsidRPr="00196C46">
              <w:t xml:space="preserve">Корректирующие </w:t>
            </w:r>
          </w:p>
          <w:p w:rsidR="00DC577C" w:rsidRPr="00196C46" w:rsidRDefault="00DC577C">
            <w:pPr>
              <w:pStyle w:val="Default"/>
            </w:pPr>
            <w:r w:rsidRPr="00196C46">
              <w:t xml:space="preserve">мероприятия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77C" w:rsidRPr="00196C46" w:rsidRDefault="00DC577C">
            <w:pPr>
              <w:pStyle w:val="Default"/>
            </w:pPr>
            <w:r w:rsidRPr="00196C46">
              <w:t xml:space="preserve">Дата проведения </w:t>
            </w:r>
          </w:p>
          <w:p w:rsidR="00DC577C" w:rsidRPr="00196C46" w:rsidRDefault="00DC577C">
            <w:pPr>
              <w:pStyle w:val="Default"/>
            </w:pPr>
            <w:r w:rsidRPr="00196C46">
              <w:t xml:space="preserve">по факту </w:t>
            </w:r>
          </w:p>
        </w:tc>
      </w:tr>
      <w:tr w:rsidR="00DC577C" w:rsidRPr="00196C46" w:rsidTr="006B699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77C" w:rsidRPr="00196C46" w:rsidRDefault="00DC5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77C" w:rsidRPr="00196C46" w:rsidRDefault="00DC5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77C" w:rsidRPr="00196C46" w:rsidRDefault="00DC5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77C" w:rsidRPr="00196C46" w:rsidRDefault="00DC5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77C" w:rsidRPr="00196C46" w:rsidRDefault="00DC5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77C" w:rsidRPr="00196C46" w:rsidRDefault="00DC5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577C" w:rsidRPr="00196C46" w:rsidRDefault="00DC5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577C" w:rsidRPr="00196C46" w:rsidTr="006B699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77C" w:rsidRPr="00196C46" w:rsidRDefault="00DC5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77C" w:rsidRPr="00196C46" w:rsidRDefault="00DC5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77C" w:rsidRPr="00196C46" w:rsidRDefault="00DC5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77C" w:rsidRPr="00196C46" w:rsidRDefault="00DC5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77C" w:rsidRPr="00196C46" w:rsidRDefault="00DC5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77C" w:rsidRPr="00196C46" w:rsidRDefault="00DC5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577C" w:rsidRPr="00196C46" w:rsidRDefault="00DC5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577C" w:rsidRPr="00196C46" w:rsidTr="006B699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77C" w:rsidRPr="00196C46" w:rsidRDefault="00DC5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77C" w:rsidRPr="00196C46" w:rsidRDefault="00DC5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77C" w:rsidRPr="00196C46" w:rsidRDefault="00DC5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77C" w:rsidRPr="00196C46" w:rsidRDefault="00DC5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77C" w:rsidRPr="00196C46" w:rsidRDefault="00DC5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77C" w:rsidRPr="00196C46" w:rsidRDefault="00DC5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577C" w:rsidRPr="00196C46" w:rsidRDefault="00DC5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577C" w:rsidRPr="00196C46" w:rsidTr="006B699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77C" w:rsidRPr="00196C46" w:rsidRDefault="00DC5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77C" w:rsidRPr="00196C46" w:rsidRDefault="00DC5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77C" w:rsidRPr="00196C46" w:rsidRDefault="00DC5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77C" w:rsidRPr="00196C46" w:rsidRDefault="00DC5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77C" w:rsidRPr="00196C46" w:rsidRDefault="00DC5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77C" w:rsidRPr="00196C46" w:rsidRDefault="00DC5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577C" w:rsidRPr="00196C46" w:rsidRDefault="00DC5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577C" w:rsidRPr="00196C46" w:rsidTr="006B699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77C" w:rsidRPr="00196C46" w:rsidRDefault="00DC5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77C" w:rsidRPr="00196C46" w:rsidRDefault="00DC5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77C" w:rsidRPr="00196C46" w:rsidRDefault="00DC5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77C" w:rsidRPr="00196C46" w:rsidRDefault="00DC5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77C" w:rsidRPr="00196C46" w:rsidRDefault="00DC5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77C" w:rsidRPr="00196C46" w:rsidRDefault="00DC5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577C" w:rsidRPr="00196C46" w:rsidRDefault="00DC5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577C" w:rsidRPr="00196C46" w:rsidTr="006B699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77C" w:rsidRPr="00196C46" w:rsidRDefault="00DC5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77C" w:rsidRPr="00196C46" w:rsidRDefault="00DC5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77C" w:rsidRPr="00196C46" w:rsidRDefault="00DC5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77C" w:rsidRPr="00196C46" w:rsidRDefault="00DC5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77C" w:rsidRPr="00196C46" w:rsidRDefault="00DC5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77C" w:rsidRPr="00196C46" w:rsidRDefault="00DC5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577C" w:rsidRPr="00196C46" w:rsidRDefault="00DC5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577C" w:rsidRPr="00196C46" w:rsidTr="006B699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77C" w:rsidRPr="00196C46" w:rsidRDefault="00DC5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77C" w:rsidRPr="00196C46" w:rsidRDefault="00DC5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77C" w:rsidRPr="00196C46" w:rsidRDefault="00DC5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77C" w:rsidRPr="00196C46" w:rsidRDefault="00DC5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77C" w:rsidRPr="00196C46" w:rsidRDefault="00DC5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77C" w:rsidRPr="00196C46" w:rsidRDefault="00DC5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577C" w:rsidRPr="00196C46" w:rsidRDefault="00DC5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577C" w:rsidRPr="00196C46" w:rsidTr="006B699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77C" w:rsidRPr="00196C46" w:rsidRDefault="00DC5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77C" w:rsidRPr="00196C46" w:rsidRDefault="00DC5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77C" w:rsidRPr="00196C46" w:rsidRDefault="00DC5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77C" w:rsidRPr="00196C46" w:rsidRDefault="00DC5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77C" w:rsidRPr="00196C46" w:rsidRDefault="00DC5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77C" w:rsidRPr="00196C46" w:rsidRDefault="00DC5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577C" w:rsidRPr="00196C46" w:rsidRDefault="00DC5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577C" w:rsidRPr="00196C46" w:rsidTr="006B699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77C" w:rsidRPr="00196C46" w:rsidRDefault="00DC5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77C" w:rsidRPr="00196C46" w:rsidRDefault="00DC5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77C" w:rsidRPr="00196C46" w:rsidRDefault="00DC5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77C" w:rsidRPr="00196C46" w:rsidRDefault="00DC5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77C" w:rsidRPr="00196C46" w:rsidRDefault="00DC5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77C" w:rsidRPr="00196C46" w:rsidRDefault="00DC5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577C" w:rsidRPr="00196C46" w:rsidRDefault="00DC5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577C" w:rsidRPr="00196C46" w:rsidTr="006B699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77C" w:rsidRPr="00196C46" w:rsidRDefault="00DC5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77C" w:rsidRPr="00196C46" w:rsidRDefault="00DC5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77C" w:rsidRPr="00196C46" w:rsidRDefault="00DC5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77C" w:rsidRPr="00196C46" w:rsidRDefault="00DC5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77C" w:rsidRPr="00196C46" w:rsidRDefault="00DC5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77C" w:rsidRPr="00196C46" w:rsidRDefault="00DC5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577C" w:rsidRPr="00196C46" w:rsidRDefault="00DC5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577C" w:rsidRPr="00196C46" w:rsidRDefault="00DC577C" w:rsidP="00DC577C">
      <w:pPr>
        <w:rPr>
          <w:rFonts w:ascii="Times New Roman" w:hAnsi="Times New Roman" w:cs="Times New Roman"/>
          <w:sz w:val="24"/>
          <w:szCs w:val="24"/>
        </w:rPr>
      </w:pPr>
    </w:p>
    <w:p w:rsidR="00DC577C" w:rsidRPr="00196C46" w:rsidRDefault="00DC577C" w:rsidP="005600E2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DC577C" w:rsidRPr="00196C46" w:rsidSect="00437C2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68F9" w:rsidRDefault="00A168F9" w:rsidP="00BC4FBC">
      <w:pPr>
        <w:spacing w:after="0" w:line="240" w:lineRule="auto"/>
      </w:pPr>
      <w:r>
        <w:separator/>
      </w:r>
    </w:p>
  </w:endnote>
  <w:endnote w:type="continuationSeparator" w:id="0">
    <w:p w:rsidR="00A168F9" w:rsidRDefault="00A168F9" w:rsidP="00BC4F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68F9" w:rsidRDefault="00A168F9" w:rsidP="00BC4FBC">
      <w:pPr>
        <w:spacing w:after="0" w:line="240" w:lineRule="auto"/>
      </w:pPr>
      <w:r>
        <w:separator/>
      </w:r>
    </w:p>
  </w:footnote>
  <w:footnote w:type="continuationSeparator" w:id="0">
    <w:p w:rsidR="00A168F9" w:rsidRDefault="00A168F9" w:rsidP="00BC4F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0000034"/>
    <w:multiLevelType w:val="singleLevel"/>
    <w:tmpl w:val="00000034"/>
    <w:name w:val="WW8Num5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F9A490B"/>
    <w:multiLevelType w:val="hybridMultilevel"/>
    <w:tmpl w:val="4CBAED2C"/>
    <w:lvl w:ilvl="0" w:tplc="9D2C3656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C8F0117"/>
    <w:multiLevelType w:val="hybridMultilevel"/>
    <w:tmpl w:val="DA9069AE"/>
    <w:lvl w:ilvl="0" w:tplc="67547E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CD5DF7"/>
    <w:multiLevelType w:val="hybridMultilevel"/>
    <w:tmpl w:val="4B100BDA"/>
    <w:lvl w:ilvl="0" w:tplc="67547E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627B"/>
    <w:rsid w:val="00010866"/>
    <w:rsid w:val="00055CBA"/>
    <w:rsid w:val="000A1DBF"/>
    <w:rsid w:val="000F210B"/>
    <w:rsid w:val="00106F5C"/>
    <w:rsid w:val="00107A21"/>
    <w:rsid w:val="00140695"/>
    <w:rsid w:val="00196C46"/>
    <w:rsid w:val="00212528"/>
    <w:rsid w:val="0023650E"/>
    <w:rsid w:val="00287807"/>
    <w:rsid w:val="00290BF9"/>
    <w:rsid w:val="002B0A6D"/>
    <w:rsid w:val="002C7EF2"/>
    <w:rsid w:val="00301BC9"/>
    <w:rsid w:val="00304B78"/>
    <w:rsid w:val="003274D8"/>
    <w:rsid w:val="003315EC"/>
    <w:rsid w:val="003455C6"/>
    <w:rsid w:val="003506DE"/>
    <w:rsid w:val="00357E08"/>
    <w:rsid w:val="00365F6E"/>
    <w:rsid w:val="003710BA"/>
    <w:rsid w:val="00373B71"/>
    <w:rsid w:val="00396546"/>
    <w:rsid w:val="003B2302"/>
    <w:rsid w:val="00424067"/>
    <w:rsid w:val="00437C28"/>
    <w:rsid w:val="004A3AD2"/>
    <w:rsid w:val="004C627B"/>
    <w:rsid w:val="004F0A1E"/>
    <w:rsid w:val="004F12D2"/>
    <w:rsid w:val="00555D3F"/>
    <w:rsid w:val="0056000F"/>
    <w:rsid w:val="005600E2"/>
    <w:rsid w:val="005715B3"/>
    <w:rsid w:val="00576E2B"/>
    <w:rsid w:val="005A7B92"/>
    <w:rsid w:val="005B3A4B"/>
    <w:rsid w:val="005C0B98"/>
    <w:rsid w:val="005C29F5"/>
    <w:rsid w:val="00657987"/>
    <w:rsid w:val="00690CD7"/>
    <w:rsid w:val="006A032D"/>
    <w:rsid w:val="006B699E"/>
    <w:rsid w:val="006C0D87"/>
    <w:rsid w:val="006D63E4"/>
    <w:rsid w:val="00701CF6"/>
    <w:rsid w:val="00730F5B"/>
    <w:rsid w:val="00742A1D"/>
    <w:rsid w:val="00746289"/>
    <w:rsid w:val="007A4245"/>
    <w:rsid w:val="007D79AF"/>
    <w:rsid w:val="007E0A3C"/>
    <w:rsid w:val="007F099C"/>
    <w:rsid w:val="007F251B"/>
    <w:rsid w:val="0086784B"/>
    <w:rsid w:val="00873524"/>
    <w:rsid w:val="00893631"/>
    <w:rsid w:val="008C65ED"/>
    <w:rsid w:val="0092745F"/>
    <w:rsid w:val="00934E8C"/>
    <w:rsid w:val="0095677B"/>
    <w:rsid w:val="009621B3"/>
    <w:rsid w:val="009665FC"/>
    <w:rsid w:val="009A796B"/>
    <w:rsid w:val="009D0CB6"/>
    <w:rsid w:val="00A11E96"/>
    <w:rsid w:val="00A168F9"/>
    <w:rsid w:val="00A62F5E"/>
    <w:rsid w:val="00AB4C14"/>
    <w:rsid w:val="00AD7E9A"/>
    <w:rsid w:val="00BB3F11"/>
    <w:rsid w:val="00BC4FBC"/>
    <w:rsid w:val="00BD10A4"/>
    <w:rsid w:val="00BE0ED1"/>
    <w:rsid w:val="00BF4B54"/>
    <w:rsid w:val="00C11E42"/>
    <w:rsid w:val="00C4164E"/>
    <w:rsid w:val="00C54323"/>
    <w:rsid w:val="00C73FE9"/>
    <w:rsid w:val="00C955C6"/>
    <w:rsid w:val="00C96964"/>
    <w:rsid w:val="00D00F6C"/>
    <w:rsid w:val="00D365AB"/>
    <w:rsid w:val="00D774F6"/>
    <w:rsid w:val="00D94049"/>
    <w:rsid w:val="00DC577C"/>
    <w:rsid w:val="00DC6185"/>
    <w:rsid w:val="00DF2E6E"/>
    <w:rsid w:val="00DF704E"/>
    <w:rsid w:val="00E00CB5"/>
    <w:rsid w:val="00E223E0"/>
    <w:rsid w:val="00E25099"/>
    <w:rsid w:val="00E558E5"/>
    <w:rsid w:val="00EA7DD8"/>
    <w:rsid w:val="00F1358F"/>
    <w:rsid w:val="00F4121C"/>
    <w:rsid w:val="00F65AE9"/>
    <w:rsid w:val="00F66E58"/>
    <w:rsid w:val="00F705B3"/>
    <w:rsid w:val="00F7403F"/>
    <w:rsid w:val="00F84711"/>
    <w:rsid w:val="00FA1112"/>
    <w:rsid w:val="00FA6C2B"/>
    <w:rsid w:val="00FA7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524FB"/>
  <w15:docId w15:val="{6F1849BD-19CB-4661-8BF5-7AA4736DE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C62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5600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C57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1">
    <w:name w:val="Сетка таблицы1"/>
    <w:basedOn w:val="a1"/>
    <w:next w:val="a4"/>
    <w:uiPriority w:val="59"/>
    <w:rsid w:val="00437C28"/>
    <w:pPr>
      <w:spacing w:after="0" w:line="240" w:lineRule="auto"/>
    </w:pPr>
    <w:rPr>
      <w:rFonts w:ascii="Times New Roman" w:eastAsia="Calibri" w:hAnsi="Times New Roman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qFormat/>
    <w:rsid w:val="00690CD7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893631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FA70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A7074"/>
    <w:rPr>
      <w:rFonts w:ascii="Segoe UI" w:hAnsi="Segoe UI" w:cs="Segoe UI"/>
      <w:sz w:val="18"/>
      <w:szCs w:val="18"/>
    </w:rPr>
  </w:style>
  <w:style w:type="paragraph" w:customStyle="1" w:styleId="21">
    <w:name w:val="Заголовок 21"/>
    <w:basedOn w:val="a"/>
    <w:link w:val="2"/>
    <w:uiPriority w:val="9"/>
    <w:unhideWhenUsed/>
    <w:qFormat/>
    <w:rsid w:val="008C65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2">
    <w:name w:val="Заголовок 2 Знак"/>
    <w:basedOn w:val="a0"/>
    <w:link w:val="21"/>
    <w:uiPriority w:val="9"/>
    <w:qFormat/>
    <w:rsid w:val="008C65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customStyle="1" w:styleId="11">
    <w:name w:val="Заголовок 11"/>
    <w:basedOn w:val="a"/>
    <w:link w:val="10"/>
    <w:uiPriority w:val="9"/>
    <w:qFormat/>
    <w:rsid w:val="008C65E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10">
    <w:name w:val="Заголовок 1 Знак"/>
    <w:basedOn w:val="a0"/>
    <w:link w:val="11"/>
    <w:uiPriority w:val="9"/>
    <w:qFormat/>
    <w:rsid w:val="008C65E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table" w:customStyle="1" w:styleId="20">
    <w:name w:val="Сетка таблицы2"/>
    <w:basedOn w:val="a1"/>
    <w:next w:val="a4"/>
    <w:uiPriority w:val="59"/>
    <w:rsid w:val="00373B71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BC4F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BC4FBC"/>
  </w:style>
  <w:style w:type="paragraph" w:styleId="ab">
    <w:name w:val="footer"/>
    <w:basedOn w:val="a"/>
    <w:link w:val="ac"/>
    <w:uiPriority w:val="99"/>
    <w:unhideWhenUsed/>
    <w:rsid w:val="00BC4F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C4F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38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8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6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6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6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963C8B-F3BE-4DA1-A543-823B5F859D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1</Pages>
  <Words>3641</Words>
  <Characters>20757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Школа1</dc:creator>
  <cp:lastModifiedBy>school</cp:lastModifiedBy>
  <cp:revision>19</cp:revision>
  <cp:lastPrinted>2023-09-15T08:24:00Z</cp:lastPrinted>
  <dcterms:created xsi:type="dcterms:W3CDTF">2022-09-13T12:13:00Z</dcterms:created>
  <dcterms:modified xsi:type="dcterms:W3CDTF">2023-09-15T08:41:00Z</dcterms:modified>
</cp:coreProperties>
</file>